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32" w:rsidRPr="00E86F69" w:rsidRDefault="009C1978" w:rsidP="002F6A32">
      <w:pPr>
        <w:pStyle w:val="berschrift2"/>
        <w:jc w:val="center"/>
        <w:rPr>
          <w:rFonts w:ascii="Arial" w:hAnsi="Arial" w:cs="Arial"/>
        </w:rPr>
      </w:pPr>
      <w:r w:rsidRPr="00E86F69">
        <w:rPr>
          <w:rFonts w:ascii="Arial" w:hAnsi="Arial" w:cs="Arial"/>
        </w:rPr>
        <w:t>GNSS tomography and assimilation test cases during the 2013 Central Europe flood</w:t>
      </w:r>
      <w:r w:rsidR="00A64AAE" w:rsidRPr="00E86F69">
        <w:rPr>
          <w:rFonts w:ascii="Arial" w:hAnsi="Arial" w:cs="Arial"/>
        </w:rPr>
        <w:t>s</w:t>
      </w:r>
      <w:r w:rsidRPr="00E86F69">
        <w:rPr>
          <w:rFonts w:ascii="Arial" w:hAnsi="Arial" w:cs="Arial"/>
        </w:rPr>
        <w:t xml:space="preserve"> </w:t>
      </w:r>
    </w:p>
    <w:p w:rsidR="005E6A91" w:rsidRPr="00E86F69" w:rsidRDefault="00EF08A5" w:rsidP="0042323D">
      <w:pPr>
        <w:spacing w:after="0" w:line="360" w:lineRule="exact"/>
        <w:jc w:val="center"/>
        <w:rPr>
          <w:lang w:val="en-US"/>
        </w:rPr>
      </w:pPr>
      <w:r w:rsidRPr="00E86F69">
        <w:rPr>
          <w:lang w:val="en-US"/>
        </w:rPr>
        <w:t xml:space="preserve">Authors: </w:t>
      </w:r>
      <w:r w:rsidR="002102F0" w:rsidRPr="00E86F69">
        <w:rPr>
          <w:lang w:val="en-US"/>
        </w:rPr>
        <w:t>Gregor Möller</w:t>
      </w:r>
      <w:r w:rsidR="009C1978" w:rsidRPr="00E86F69">
        <w:rPr>
          <w:vertAlign w:val="superscript"/>
          <w:lang w:val="en-US"/>
        </w:rPr>
        <w:t>1</w:t>
      </w:r>
      <w:r w:rsidR="002102F0" w:rsidRPr="00E86F69">
        <w:rPr>
          <w:lang w:val="en-US"/>
        </w:rPr>
        <w:t xml:space="preserve">, </w:t>
      </w:r>
      <w:r w:rsidR="009C1978" w:rsidRPr="00E86F69">
        <w:rPr>
          <w:lang w:val="en-US"/>
        </w:rPr>
        <w:t xml:space="preserve">Christoph Wittmann², Xin Yan², </w:t>
      </w:r>
      <w:r w:rsidR="00650683" w:rsidRPr="00E86F69">
        <w:rPr>
          <w:lang w:val="en-US"/>
        </w:rPr>
        <w:t>Robert Weber</w:t>
      </w:r>
      <w:r w:rsidR="009C1978" w:rsidRPr="00E86F69">
        <w:rPr>
          <w:vertAlign w:val="superscript"/>
          <w:lang w:val="en-US"/>
        </w:rPr>
        <w:t>1</w:t>
      </w:r>
    </w:p>
    <w:p w:rsidR="00EF08A5" w:rsidRPr="00E86F69" w:rsidRDefault="009C1978" w:rsidP="009C1978">
      <w:pPr>
        <w:spacing w:after="0" w:line="360" w:lineRule="exact"/>
        <w:jc w:val="center"/>
        <w:rPr>
          <w:i/>
          <w:lang w:val="en-US"/>
        </w:rPr>
      </w:pPr>
      <w:r w:rsidRPr="00E86F69">
        <w:rPr>
          <w:i/>
          <w:vertAlign w:val="superscript"/>
          <w:lang w:val="en-US"/>
        </w:rPr>
        <w:t xml:space="preserve">1 </w:t>
      </w:r>
      <w:r w:rsidR="00EF08A5" w:rsidRPr="00E86F69">
        <w:rPr>
          <w:i/>
          <w:lang w:val="en-US"/>
        </w:rPr>
        <w:t xml:space="preserve">Department of Geodesy and Geoinformation, Vienna University of Technology, </w:t>
      </w:r>
      <w:r w:rsidRPr="00E86F69">
        <w:rPr>
          <w:i/>
          <w:lang w:val="en-US"/>
        </w:rPr>
        <w:t xml:space="preserve">Vienna, </w:t>
      </w:r>
      <w:r w:rsidR="00EF08A5" w:rsidRPr="00E86F69">
        <w:rPr>
          <w:i/>
          <w:lang w:val="en-US"/>
        </w:rPr>
        <w:t>Austria</w:t>
      </w:r>
    </w:p>
    <w:p w:rsidR="009C1978" w:rsidRPr="00E86F69" w:rsidRDefault="009C1978" w:rsidP="009C1978">
      <w:pPr>
        <w:spacing w:after="0" w:line="360" w:lineRule="exact"/>
        <w:jc w:val="center"/>
        <w:rPr>
          <w:lang w:val="en-GB"/>
        </w:rPr>
      </w:pPr>
      <w:r w:rsidRPr="00E86F69">
        <w:rPr>
          <w:rStyle w:val="st"/>
          <w:lang w:val="en-US"/>
        </w:rPr>
        <w:t xml:space="preserve">² </w:t>
      </w:r>
      <w:r w:rsidRPr="00E86F69">
        <w:rPr>
          <w:rStyle w:val="st"/>
          <w:lang w:val="en-GB"/>
        </w:rPr>
        <w:t xml:space="preserve">The </w:t>
      </w:r>
      <w:r w:rsidRPr="00E86F69">
        <w:rPr>
          <w:rStyle w:val="Hervorhebung"/>
          <w:lang w:val="en-GB"/>
        </w:rPr>
        <w:t>Central Institution for Meteorology and Geodynamics, Vienna, Austria</w:t>
      </w:r>
    </w:p>
    <w:p w:rsidR="006644EF" w:rsidRPr="00E86F69" w:rsidRDefault="006644EF" w:rsidP="00317511">
      <w:pPr>
        <w:spacing w:after="0" w:line="360" w:lineRule="exact"/>
        <w:jc w:val="both"/>
        <w:rPr>
          <w:lang w:val="en-GB"/>
        </w:rPr>
      </w:pPr>
    </w:p>
    <w:p w:rsidR="00D37A4E" w:rsidRPr="00E86F69" w:rsidRDefault="00914781" w:rsidP="00317511">
      <w:pPr>
        <w:spacing w:after="0" w:line="360" w:lineRule="exact"/>
        <w:jc w:val="both"/>
        <w:rPr>
          <w:rFonts w:cstheme="minorHAnsi"/>
          <w:lang w:val="en-US"/>
        </w:rPr>
      </w:pPr>
      <w:r w:rsidRPr="00E86F69">
        <w:rPr>
          <w:rFonts w:cstheme="minorHAnsi"/>
          <w:lang w:val="en-US"/>
        </w:rPr>
        <w:t xml:space="preserve">GNSS tomography is a technique </w:t>
      </w:r>
      <w:r w:rsidR="00D37A4E" w:rsidRPr="00E86F69">
        <w:rPr>
          <w:rFonts w:cstheme="minorHAnsi"/>
          <w:lang w:val="en-US"/>
        </w:rPr>
        <w:t xml:space="preserve">which allows </w:t>
      </w:r>
      <w:r w:rsidR="00C80D12" w:rsidRPr="00E86F69">
        <w:rPr>
          <w:rFonts w:cstheme="minorHAnsi"/>
          <w:lang w:val="en-US"/>
        </w:rPr>
        <w:t>to reconstruct</w:t>
      </w:r>
      <w:r w:rsidR="006644EF" w:rsidRPr="00E86F69">
        <w:rPr>
          <w:rFonts w:cstheme="minorHAnsi"/>
          <w:lang w:val="en-US"/>
        </w:rPr>
        <w:t xml:space="preserve"> </w:t>
      </w:r>
      <w:r w:rsidR="00D37A4E" w:rsidRPr="00E86F69">
        <w:rPr>
          <w:rFonts w:cstheme="minorHAnsi"/>
          <w:lang w:val="en-US"/>
        </w:rPr>
        <w:t>refractiv</w:t>
      </w:r>
      <w:r w:rsidR="006644EF" w:rsidRPr="00E86F69">
        <w:rPr>
          <w:rFonts w:cstheme="minorHAnsi"/>
          <w:lang w:val="en-US"/>
        </w:rPr>
        <w:t>ity fields</w:t>
      </w:r>
      <w:r w:rsidRPr="00E86F69">
        <w:rPr>
          <w:rFonts w:cstheme="minorHAnsi"/>
          <w:lang w:val="en-US"/>
        </w:rPr>
        <w:t xml:space="preserve"> of </w:t>
      </w:r>
      <w:r w:rsidR="006644EF" w:rsidRPr="00E86F69">
        <w:rPr>
          <w:rFonts w:cstheme="minorHAnsi"/>
          <w:lang w:val="en-US"/>
        </w:rPr>
        <w:t xml:space="preserve">atmospheric </w:t>
      </w:r>
      <w:r w:rsidRPr="00E86F69">
        <w:rPr>
          <w:rFonts w:cstheme="minorHAnsi"/>
          <w:lang w:val="en-US"/>
        </w:rPr>
        <w:t>water vapor</w:t>
      </w:r>
      <w:r w:rsidR="006644EF" w:rsidRPr="00E86F69">
        <w:rPr>
          <w:rFonts w:cstheme="minorHAnsi"/>
          <w:lang w:val="en-US"/>
        </w:rPr>
        <w:t xml:space="preserve"> from</w:t>
      </w:r>
      <w:r w:rsidRPr="00E86F69">
        <w:rPr>
          <w:rFonts w:cstheme="minorHAnsi"/>
          <w:lang w:val="en-US"/>
        </w:rPr>
        <w:t xml:space="preserve"> observations </w:t>
      </w:r>
      <w:r w:rsidR="00C80D12" w:rsidRPr="00E86F69">
        <w:rPr>
          <w:rFonts w:cstheme="minorHAnsi"/>
          <w:lang w:val="en-US"/>
        </w:rPr>
        <w:t xml:space="preserve">of </w:t>
      </w:r>
      <w:r w:rsidRPr="00E86F69">
        <w:rPr>
          <w:rFonts w:cstheme="minorHAnsi"/>
          <w:lang w:val="en-US"/>
        </w:rPr>
        <w:t xml:space="preserve">a dense </w:t>
      </w:r>
      <w:r w:rsidR="00C80D12" w:rsidRPr="00E86F69">
        <w:rPr>
          <w:rFonts w:cstheme="minorHAnsi"/>
          <w:lang w:val="en-US"/>
        </w:rPr>
        <w:t>ground-</w:t>
      </w:r>
      <w:r w:rsidRPr="00E86F69">
        <w:rPr>
          <w:rFonts w:cstheme="minorHAnsi"/>
          <w:lang w:val="en-US"/>
        </w:rPr>
        <w:t>network of GNSS receiver</w:t>
      </w:r>
      <w:r w:rsidR="00C80D12" w:rsidRPr="00E86F69">
        <w:rPr>
          <w:rFonts w:cstheme="minorHAnsi"/>
          <w:lang w:val="en-US"/>
        </w:rPr>
        <w:t>s</w:t>
      </w:r>
      <w:r w:rsidRPr="00E86F69">
        <w:rPr>
          <w:rFonts w:cstheme="minorHAnsi"/>
          <w:lang w:val="en-US"/>
        </w:rPr>
        <w:t xml:space="preserve">. </w:t>
      </w:r>
      <w:r w:rsidR="00D37A4E" w:rsidRPr="00E86F69">
        <w:rPr>
          <w:rFonts w:cstheme="minorHAnsi"/>
          <w:lang w:val="en-US"/>
        </w:rPr>
        <w:t xml:space="preserve">Dependent on the </w:t>
      </w:r>
      <w:r w:rsidR="002D2C8A" w:rsidRPr="00E86F69">
        <w:rPr>
          <w:rFonts w:cstheme="minorHAnsi"/>
          <w:lang w:val="en-US"/>
        </w:rPr>
        <w:t>network</w:t>
      </w:r>
      <w:r w:rsidR="00F06D9C" w:rsidRPr="00E86F69">
        <w:rPr>
          <w:rFonts w:cstheme="minorHAnsi"/>
          <w:lang w:val="en-US"/>
        </w:rPr>
        <w:t xml:space="preserve"> </w:t>
      </w:r>
      <w:r w:rsidR="00C80D12" w:rsidRPr="00E86F69">
        <w:rPr>
          <w:rFonts w:cstheme="minorHAnsi"/>
          <w:lang w:val="en-US"/>
        </w:rPr>
        <w:t xml:space="preserve">and the observation geometry (station </w:t>
      </w:r>
      <w:r w:rsidR="00F06D9C" w:rsidRPr="00E86F69">
        <w:rPr>
          <w:rFonts w:cstheme="minorHAnsi"/>
          <w:lang w:val="en-US"/>
        </w:rPr>
        <w:t>density</w:t>
      </w:r>
      <w:r w:rsidR="00C80D12" w:rsidRPr="00E86F69">
        <w:rPr>
          <w:rFonts w:cstheme="minorHAnsi"/>
          <w:lang w:val="en-US"/>
        </w:rPr>
        <w:t>, satellites</w:t>
      </w:r>
      <w:r w:rsidR="002D2C8A" w:rsidRPr="00E86F69">
        <w:rPr>
          <w:rFonts w:cstheme="minorHAnsi"/>
          <w:lang w:val="en-US"/>
        </w:rPr>
        <w:t xml:space="preserve"> in view</w:t>
      </w:r>
      <w:r w:rsidR="00C80D12" w:rsidRPr="00E86F69">
        <w:rPr>
          <w:rFonts w:cstheme="minorHAnsi"/>
          <w:lang w:val="en-US"/>
        </w:rPr>
        <w:t xml:space="preserve">, …) </w:t>
      </w:r>
      <w:r w:rsidR="006644EF" w:rsidRPr="00E86F69">
        <w:rPr>
          <w:rFonts w:cstheme="minorHAnsi"/>
          <w:lang w:val="en-US"/>
        </w:rPr>
        <w:t>a more or less detailed picture of the cur</w:t>
      </w:r>
      <w:r w:rsidR="00F06D9C" w:rsidRPr="00E86F69">
        <w:rPr>
          <w:rFonts w:cstheme="minorHAnsi"/>
          <w:lang w:val="en-US"/>
        </w:rPr>
        <w:t>rent distribution of water vapo</w:t>
      </w:r>
      <w:r w:rsidR="006644EF" w:rsidRPr="00E86F69">
        <w:rPr>
          <w:rFonts w:cstheme="minorHAnsi"/>
          <w:lang w:val="en-US"/>
        </w:rPr>
        <w:t>r in the atmosphere can be retrieved.</w:t>
      </w:r>
    </w:p>
    <w:p w:rsidR="006644EF" w:rsidRPr="00E86F69" w:rsidRDefault="006644EF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6644EF" w:rsidRPr="00E86F69" w:rsidRDefault="006644EF" w:rsidP="00317511">
      <w:pPr>
        <w:spacing w:after="0" w:line="360" w:lineRule="exact"/>
        <w:jc w:val="both"/>
        <w:rPr>
          <w:rFonts w:cstheme="minorHAnsi"/>
          <w:lang w:val="en-US"/>
        </w:rPr>
      </w:pPr>
      <w:r w:rsidRPr="00E86F69">
        <w:rPr>
          <w:rFonts w:cstheme="minorHAnsi"/>
          <w:lang w:val="en-US"/>
        </w:rPr>
        <w:t>In order to identify the potential of the tomography technique t</w:t>
      </w:r>
      <w:r w:rsidR="00F06D9C" w:rsidRPr="00E86F69">
        <w:rPr>
          <w:rFonts w:cstheme="minorHAnsi"/>
          <w:lang w:val="en-US"/>
        </w:rPr>
        <w:t>w</w:t>
      </w:r>
      <w:r w:rsidRPr="00E86F69">
        <w:rPr>
          <w:rFonts w:cstheme="minorHAnsi"/>
          <w:lang w:val="en-US"/>
        </w:rPr>
        <w:t xml:space="preserve">o study areas in the </w:t>
      </w:r>
      <w:r w:rsidR="002D2C8A" w:rsidRPr="00E86F69">
        <w:rPr>
          <w:rFonts w:cstheme="minorHAnsi"/>
          <w:lang w:val="en-US"/>
        </w:rPr>
        <w:t>mountainous</w:t>
      </w:r>
      <w:r w:rsidRPr="00E86F69">
        <w:rPr>
          <w:rFonts w:cstheme="minorHAnsi"/>
          <w:lang w:val="en-US"/>
        </w:rPr>
        <w:t xml:space="preserve"> and the rather flat region of Austria have been </w:t>
      </w:r>
      <w:r w:rsidR="0002669D" w:rsidRPr="00E86F69">
        <w:rPr>
          <w:rFonts w:cstheme="minorHAnsi"/>
          <w:lang w:val="en-US"/>
        </w:rPr>
        <w:t>selected</w:t>
      </w:r>
      <w:r w:rsidRPr="00E86F69">
        <w:rPr>
          <w:rFonts w:cstheme="minorHAnsi"/>
          <w:lang w:val="en-US"/>
        </w:rPr>
        <w:t xml:space="preserve"> </w:t>
      </w:r>
      <w:r w:rsidR="00C80D12" w:rsidRPr="00E86F69">
        <w:rPr>
          <w:rFonts w:cstheme="minorHAnsi"/>
          <w:lang w:val="en-US"/>
        </w:rPr>
        <w:t xml:space="preserve">and </w:t>
      </w:r>
      <w:r w:rsidRPr="00E86F69">
        <w:rPr>
          <w:rFonts w:cstheme="minorHAnsi"/>
          <w:lang w:val="en-US"/>
        </w:rPr>
        <w:t xml:space="preserve">the </w:t>
      </w:r>
      <w:r w:rsidR="00C80D12" w:rsidRPr="00E86F69">
        <w:rPr>
          <w:rFonts w:cstheme="minorHAnsi"/>
          <w:lang w:val="en-US"/>
        </w:rPr>
        <w:t xml:space="preserve">observations of existing GNSS reference </w:t>
      </w:r>
      <w:r w:rsidR="0002669D" w:rsidRPr="00E86F69">
        <w:rPr>
          <w:rFonts w:cstheme="minorHAnsi"/>
          <w:lang w:val="en-US"/>
        </w:rPr>
        <w:t xml:space="preserve">stations in these areas </w:t>
      </w:r>
      <w:r w:rsidR="00F06D9C" w:rsidRPr="00E86F69">
        <w:rPr>
          <w:rFonts w:cstheme="minorHAnsi"/>
          <w:lang w:val="en-US"/>
        </w:rPr>
        <w:t>were</w:t>
      </w:r>
      <w:r w:rsidR="00C80D12" w:rsidRPr="00E86F69">
        <w:rPr>
          <w:rFonts w:cstheme="minorHAnsi"/>
          <w:lang w:val="en-US"/>
        </w:rPr>
        <w:t xml:space="preserve"> </w:t>
      </w:r>
      <w:r w:rsidR="0002669D" w:rsidRPr="00E86F69">
        <w:rPr>
          <w:rFonts w:cstheme="minorHAnsi"/>
          <w:lang w:val="en-US"/>
        </w:rPr>
        <w:t>pre</w:t>
      </w:r>
      <w:r w:rsidR="00F06D9C" w:rsidRPr="00E86F69">
        <w:rPr>
          <w:rFonts w:cstheme="minorHAnsi"/>
          <w:lang w:val="en-US"/>
        </w:rPr>
        <w:t>processed. Dif</w:t>
      </w:r>
      <w:r w:rsidR="002D2C8A" w:rsidRPr="00E86F69">
        <w:rPr>
          <w:rFonts w:cstheme="minorHAnsi"/>
          <w:lang w:val="en-US"/>
        </w:rPr>
        <w:t>ferent reconstruction methods (l</w:t>
      </w:r>
      <w:r w:rsidR="00F06D9C" w:rsidRPr="00E86F69">
        <w:rPr>
          <w:rFonts w:cstheme="minorHAnsi"/>
          <w:lang w:val="en-US"/>
        </w:rPr>
        <w:t xml:space="preserve">east </w:t>
      </w:r>
      <w:r w:rsidR="002D2C8A" w:rsidRPr="00E86F69">
        <w:rPr>
          <w:rFonts w:cstheme="minorHAnsi"/>
          <w:lang w:val="en-US"/>
        </w:rPr>
        <w:t>s</w:t>
      </w:r>
      <w:r w:rsidR="00F06D9C" w:rsidRPr="00E86F69">
        <w:rPr>
          <w:rFonts w:cstheme="minorHAnsi"/>
          <w:lang w:val="en-US"/>
        </w:rPr>
        <w:t xml:space="preserve">quares, </w:t>
      </w:r>
      <w:r w:rsidR="002D2C8A" w:rsidRPr="00E86F69">
        <w:rPr>
          <w:rFonts w:cstheme="minorHAnsi"/>
          <w:lang w:val="en-US"/>
        </w:rPr>
        <w:t>m</w:t>
      </w:r>
      <w:r w:rsidR="00F06D9C" w:rsidRPr="00E86F69">
        <w:rPr>
          <w:rFonts w:cstheme="minorHAnsi"/>
          <w:lang w:val="en-US"/>
        </w:rPr>
        <w:t>ultipl</w:t>
      </w:r>
      <w:r w:rsidR="002D2C8A" w:rsidRPr="00E86F69">
        <w:rPr>
          <w:rFonts w:cstheme="minorHAnsi"/>
          <w:lang w:val="en-US"/>
        </w:rPr>
        <w:t>icative</w:t>
      </w:r>
      <w:r w:rsidR="00F06D9C" w:rsidRPr="00E86F69">
        <w:rPr>
          <w:rFonts w:cstheme="minorHAnsi"/>
          <w:lang w:val="en-US"/>
        </w:rPr>
        <w:t xml:space="preserve"> </w:t>
      </w:r>
      <w:r w:rsidR="002D2C8A" w:rsidRPr="00E86F69">
        <w:rPr>
          <w:rFonts w:cstheme="minorHAnsi"/>
          <w:lang w:val="en-US"/>
        </w:rPr>
        <w:t>a</w:t>
      </w:r>
      <w:r w:rsidR="00F06D9C" w:rsidRPr="00E86F69">
        <w:rPr>
          <w:rFonts w:cstheme="minorHAnsi"/>
          <w:lang w:val="en-US"/>
        </w:rPr>
        <w:t>lgebraic reconstruction technique)</w:t>
      </w:r>
      <w:r w:rsidR="002D2C8A" w:rsidRPr="00E86F69">
        <w:rPr>
          <w:rFonts w:cstheme="minorHAnsi"/>
          <w:lang w:val="en-US"/>
        </w:rPr>
        <w:t>,</w:t>
      </w:r>
      <w:r w:rsidR="00F06D9C" w:rsidRPr="00E86F69">
        <w:rPr>
          <w:rFonts w:cstheme="minorHAnsi"/>
          <w:lang w:val="en-US"/>
        </w:rPr>
        <w:t xml:space="preserve"> </w:t>
      </w:r>
      <w:r w:rsidR="002D2C8A" w:rsidRPr="00E86F69">
        <w:rPr>
          <w:rFonts w:cstheme="minorHAnsi"/>
          <w:lang w:val="en-US"/>
        </w:rPr>
        <w:t xml:space="preserve">a priori refractivity fields and weights </w:t>
      </w:r>
      <w:r w:rsidR="00F06D9C" w:rsidRPr="00E86F69">
        <w:rPr>
          <w:rFonts w:cstheme="minorHAnsi"/>
          <w:lang w:val="en-US"/>
        </w:rPr>
        <w:t xml:space="preserve">have been tested to identify a </w:t>
      </w:r>
      <w:r w:rsidR="002D2C8A" w:rsidRPr="00E86F69">
        <w:rPr>
          <w:rFonts w:cstheme="minorHAnsi"/>
          <w:lang w:val="en-US"/>
        </w:rPr>
        <w:t>precise</w:t>
      </w:r>
      <w:r w:rsidR="00F06D9C" w:rsidRPr="00E86F69">
        <w:rPr>
          <w:rFonts w:cstheme="minorHAnsi"/>
          <w:lang w:val="en-US"/>
        </w:rPr>
        <w:t xml:space="preserve"> and robust</w:t>
      </w:r>
      <w:r w:rsidR="007C0BFB" w:rsidRPr="00E86F69">
        <w:rPr>
          <w:rFonts w:cstheme="minorHAnsi"/>
          <w:lang w:val="en-US"/>
        </w:rPr>
        <w:t xml:space="preserve"> setting</w:t>
      </w:r>
      <w:r w:rsidR="00B34C8B" w:rsidRPr="00E86F69">
        <w:rPr>
          <w:rFonts w:cstheme="minorHAnsi"/>
          <w:lang w:val="en-US"/>
        </w:rPr>
        <w:t xml:space="preserve">. </w:t>
      </w:r>
      <w:r w:rsidR="002D2C8A" w:rsidRPr="00E86F69">
        <w:rPr>
          <w:rFonts w:cstheme="minorHAnsi"/>
          <w:lang w:val="en-US"/>
        </w:rPr>
        <w:t>A first validation has been carried out by comparing</w:t>
      </w:r>
      <w:r w:rsidR="00B34C8B" w:rsidRPr="00E86F69">
        <w:rPr>
          <w:rFonts w:cstheme="minorHAnsi"/>
          <w:lang w:val="en-US"/>
        </w:rPr>
        <w:t xml:space="preserve"> the tomography refractivity fields </w:t>
      </w:r>
      <w:r w:rsidR="002D2C8A" w:rsidRPr="00E86F69">
        <w:rPr>
          <w:rFonts w:cstheme="minorHAnsi"/>
          <w:lang w:val="en-US"/>
        </w:rPr>
        <w:t>with</w:t>
      </w:r>
      <w:r w:rsidR="00B34C8B" w:rsidRPr="00E86F69">
        <w:rPr>
          <w:rFonts w:cstheme="minorHAnsi"/>
          <w:lang w:val="en-US"/>
        </w:rPr>
        <w:t xml:space="preserve"> </w:t>
      </w:r>
      <w:r w:rsidR="007145DA" w:rsidRPr="00E86F69">
        <w:rPr>
          <w:rFonts w:cstheme="minorHAnsi"/>
          <w:lang w:val="en-US"/>
        </w:rPr>
        <w:t xml:space="preserve">refractivities </w:t>
      </w:r>
      <w:r w:rsidR="00B34C8B" w:rsidRPr="00E86F69">
        <w:rPr>
          <w:rFonts w:cstheme="minorHAnsi"/>
          <w:lang w:val="en-US"/>
        </w:rPr>
        <w:t>derived from passive radiometer measurements in the Inn Valley</w:t>
      </w:r>
      <w:r w:rsidR="004343B8" w:rsidRPr="00E86F69">
        <w:rPr>
          <w:rFonts w:cstheme="minorHAnsi"/>
          <w:lang w:val="en-US"/>
        </w:rPr>
        <w:t>,</w:t>
      </w:r>
      <w:r w:rsidR="00B34C8B" w:rsidRPr="00E86F69">
        <w:rPr>
          <w:rFonts w:cstheme="minorHAnsi"/>
          <w:lang w:val="en-US"/>
        </w:rPr>
        <w:t xml:space="preserve"> Austria.</w:t>
      </w:r>
    </w:p>
    <w:p w:rsidR="002D2C8A" w:rsidRPr="00E86F69" w:rsidRDefault="002D2C8A" w:rsidP="00317511">
      <w:pPr>
        <w:spacing w:after="0" w:line="360" w:lineRule="exact"/>
        <w:jc w:val="both"/>
        <w:rPr>
          <w:rFonts w:cstheme="minorHAnsi"/>
          <w:lang w:val="en-US"/>
        </w:rPr>
      </w:pPr>
    </w:p>
    <w:p w:rsidR="0073291B" w:rsidRPr="00E86F69" w:rsidRDefault="003B7098" w:rsidP="008F3399">
      <w:pPr>
        <w:tabs>
          <w:tab w:val="left" w:pos="1701"/>
        </w:tabs>
        <w:spacing w:after="0" w:line="360" w:lineRule="exact"/>
        <w:jc w:val="both"/>
        <w:rPr>
          <w:rFonts w:cstheme="minorHAnsi"/>
          <w:lang w:val="en-US"/>
        </w:rPr>
      </w:pPr>
      <w:r w:rsidRPr="00E86F69">
        <w:rPr>
          <w:rFonts w:cstheme="minorHAnsi"/>
          <w:lang w:val="en-US"/>
        </w:rPr>
        <w:t>T</w:t>
      </w:r>
      <w:r w:rsidR="00E711C6" w:rsidRPr="00E86F69">
        <w:rPr>
          <w:rFonts w:cstheme="minorHAnsi"/>
          <w:lang w:val="en-US"/>
        </w:rPr>
        <w:t xml:space="preserve">he reconstructed </w:t>
      </w:r>
      <w:r w:rsidR="0028246B" w:rsidRPr="00E86F69">
        <w:rPr>
          <w:rFonts w:cstheme="minorHAnsi"/>
          <w:lang w:val="en-US"/>
        </w:rPr>
        <w:t xml:space="preserve">wet </w:t>
      </w:r>
      <w:r w:rsidR="00E711C6" w:rsidRPr="00E86F69">
        <w:rPr>
          <w:rFonts w:cstheme="minorHAnsi"/>
          <w:lang w:val="en-US"/>
        </w:rPr>
        <w:t>refractivity fields were assimilated into the num</w:t>
      </w:r>
      <w:r w:rsidR="007C0BFB" w:rsidRPr="00E86F69">
        <w:rPr>
          <w:rFonts w:cstheme="minorHAnsi"/>
          <w:lang w:val="en-US"/>
        </w:rPr>
        <w:t>erical weather p</w:t>
      </w:r>
      <w:r w:rsidR="00367285" w:rsidRPr="00E86F69">
        <w:rPr>
          <w:rFonts w:cstheme="minorHAnsi"/>
          <w:lang w:val="en-US"/>
        </w:rPr>
        <w:t xml:space="preserve">rediction (NWP) model </w:t>
      </w:r>
      <w:r w:rsidR="00E711C6" w:rsidRPr="00E86F69">
        <w:rPr>
          <w:rFonts w:cstheme="minorHAnsi"/>
          <w:lang w:val="en-US"/>
        </w:rPr>
        <w:t>AROME – operated at the Central Institution for Meteorology and Geodynamics</w:t>
      </w:r>
      <w:r w:rsidR="0028246B" w:rsidRPr="00E86F69">
        <w:rPr>
          <w:rFonts w:cstheme="minorHAnsi"/>
          <w:lang w:val="en-US"/>
        </w:rPr>
        <w:t xml:space="preserve"> (ZAMG)</w:t>
      </w:r>
      <w:r w:rsidR="004343B8" w:rsidRPr="00E86F69">
        <w:rPr>
          <w:rFonts w:cstheme="minorHAnsi"/>
          <w:lang w:val="en-US"/>
        </w:rPr>
        <w:t xml:space="preserve"> - using a combined 1DVAR/3DVAR approach</w:t>
      </w:r>
      <w:r w:rsidR="007C0BFB" w:rsidRPr="00E86F69">
        <w:rPr>
          <w:rFonts w:cstheme="minorHAnsi"/>
          <w:lang w:val="en-US"/>
        </w:rPr>
        <w:t xml:space="preserve">. </w:t>
      </w:r>
      <w:r w:rsidR="004343B8" w:rsidRPr="00E86F69">
        <w:rPr>
          <w:rFonts w:cstheme="minorHAnsi"/>
          <w:lang w:val="en-US"/>
        </w:rPr>
        <w:t xml:space="preserve">By comparing different model runs with and without </w:t>
      </w:r>
      <w:r w:rsidRPr="00E86F69">
        <w:rPr>
          <w:rFonts w:cstheme="minorHAnsi"/>
          <w:lang w:val="en-US"/>
        </w:rPr>
        <w:t xml:space="preserve">considering these </w:t>
      </w:r>
      <w:r w:rsidR="008F3399" w:rsidRPr="00E86F69">
        <w:rPr>
          <w:rFonts w:cstheme="minorHAnsi"/>
          <w:lang w:val="en-US"/>
        </w:rPr>
        <w:t>additional observations a</w:t>
      </w:r>
      <w:r w:rsidR="004343B8" w:rsidRPr="00E86F69">
        <w:rPr>
          <w:rFonts w:cstheme="minorHAnsi"/>
          <w:lang w:val="en-US"/>
        </w:rPr>
        <w:t xml:space="preserve"> significant </w:t>
      </w:r>
      <w:r w:rsidR="0028246B" w:rsidRPr="00E86F69">
        <w:rPr>
          <w:rFonts w:cstheme="minorHAnsi"/>
          <w:lang w:val="en-US"/>
        </w:rPr>
        <w:t xml:space="preserve">impact </w:t>
      </w:r>
      <w:r w:rsidR="008F3399" w:rsidRPr="00E86F69">
        <w:rPr>
          <w:rFonts w:cstheme="minorHAnsi"/>
          <w:lang w:val="en-US"/>
        </w:rPr>
        <w:t xml:space="preserve">on the </w:t>
      </w:r>
      <w:r w:rsidR="00120F24" w:rsidRPr="00E86F69">
        <w:rPr>
          <w:rFonts w:cstheme="minorHAnsi"/>
          <w:lang w:val="en-US"/>
        </w:rPr>
        <w:t>forecast field</w:t>
      </w:r>
      <w:r w:rsidR="008F3399" w:rsidRPr="00E86F69">
        <w:rPr>
          <w:rFonts w:cstheme="minorHAnsi"/>
          <w:lang w:val="en-US"/>
        </w:rPr>
        <w:t xml:space="preserve"> </w:t>
      </w:r>
      <w:r w:rsidR="004343B8" w:rsidRPr="00E86F69">
        <w:rPr>
          <w:rFonts w:cstheme="minorHAnsi"/>
          <w:lang w:val="en-US"/>
        </w:rPr>
        <w:t xml:space="preserve">was identified. </w:t>
      </w:r>
      <w:r w:rsidRPr="00E86F69">
        <w:rPr>
          <w:rFonts w:cstheme="minorHAnsi"/>
          <w:lang w:val="en-US"/>
        </w:rPr>
        <w:t>To get a more detailed picture</w:t>
      </w:r>
      <w:r w:rsidR="008F3399" w:rsidRPr="00E86F69">
        <w:rPr>
          <w:rFonts w:cstheme="minorHAnsi"/>
          <w:lang w:val="en-US"/>
        </w:rPr>
        <w:t xml:space="preserve"> the changes in the distribution of specific humidity, temperature and accum</w:t>
      </w:r>
      <w:r w:rsidR="00667012" w:rsidRPr="00E86F69">
        <w:rPr>
          <w:rFonts w:cstheme="minorHAnsi"/>
          <w:lang w:val="en-US"/>
        </w:rPr>
        <w:t>ulated precipitation were analyz</w:t>
      </w:r>
      <w:r w:rsidR="008F3399" w:rsidRPr="00E86F69">
        <w:rPr>
          <w:rFonts w:cstheme="minorHAnsi"/>
          <w:lang w:val="en-US"/>
        </w:rPr>
        <w:t>ed to see whether these par</w:t>
      </w:r>
      <w:r w:rsidR="00667012" w:rsidRPr="00E86F69">
        <w:rPr>
          <w:rFonts w:cstheme="minorHAnsi"/>
          <w:lang w:val="en-US"/>
        </w:rPr>
        <w:t>a</w:t>
      </w:r>
      <w:r w:rsidR="008F3399" w:rsidRPr="00E86F69">
        <w:rPr>
          <w:rFonts w:cstheme="minorHAnsi"/>
          <w:lang w:val="en-US"/>
        </w:rPr>
        <w:t xml:space="preserve">meters can be </w:t>
      </w:r>
      <w:r w:rsidR="00120F24" w:rsidRPr="00E86F69">
        <w:rPr>
          <w:rFonts w:cstheme="minorHAnsi"/>
          <w:lang w:val="en-US"/>
        </w:rPr>
        <w:t>predicted</w:t>
      </w:r>
      <w:r w:rsidR="008F3399" w:rsidRPr="00E86F69">
        <w:rPr>
          <w:rFonts w:cstheme="minorHAnsi"/>
          <w:lang w:val="en-US"/>
        </w:rPr>
        <w:t xml:space="preserve"> more reliable by assimilating</w:t>
      </w:r>
      <w:r w:rsidR="007145DA" w:rsidRPr="00E86F69">
        <w:rPr>
          <w:rFonts w:cstheme="minorHAnsi"/>
          <w:lang w:val="en-US"/>
        </w:rPr>
        <w:t xml:space="preserve"> GNSS derived wet r</w:t>
      </w:r>
      <w:r w:rsidR="008F3399" w:rsidRPr="00E86F69">
        <w:rPr>
          <w:rFonts w:cstheme="minorHAnsi"/>
          <w:lang w:val="en-US"/>
        </w:rPr>
        <w:t>efractivity fields.</w:t>
      </w:r>
      <w:r w:rsidR="00367285" w:rsidRPr="00E86F69">
        <w:rPr>
          <w:rFonts w:cstheme="minorHAnsi"/>
          <w:lang w:val="en-US"/>
        </w:rPr>
        <w:t xml:space="preserve"> </w:t>
      </w:r>
    </w:p>
    <w:p w:rsidR="0073291B" w:rsidRPr="00E86F69" w:rsidRDefault="0073291B" w:rsidP="008F3399">
      <w:pPr>
        <w:tabs>
          <w:tab w:val="left" w:pos="1701"/>
        </w:tabs>
        <w:spacing w:after="0" w:line="360" w:lineRule="exact"/>
        <w:jc w:val="both"/>
        <w:rPr>
          <w:rFonts w:cstheme="minorHAnsi"/>
          <w:lang w:val="en-US"/>
        </w:rPr>
      </w:pPr>
    </w:p>
    <w:p w:rsidR="008F3399" w:rsidRPr="00837C00" w:rsidRDefault="00F54955" w:rsidP="008F3399">
      <w:pPr>
        <w:tabs>
          <w:tab w:val="left" w:pos="1701"/>
        </w:tabs>
        <w:spacing w:after="0" w:line="360" w:lineRule="exact"/>
        <w:jc w:val="both"/>
        <w:rPr>
          <w:rFonts w:eastAsia="Calibri" w:cstheme="minorHAnsi"/>
          <w:lang w:val="en-GB"/>
        </w:rPr>
      </w:pPr>
      <w:r w:rsidRPr="00E86F69">
        <w:rPr>
          <w:rFonts w:cstheme="minorHAnsi"/>
          <w:lang w:val="en-US"/>
        </w:rPr>
        <w:t xml:space="preserve">In this presentation </w:t>
      </w:r>
      <w:r w:rsidR="007145DA" w:rsidRPr="00E86F69">
        <w:rPr>
          <w:rFonts w:cstheme="minorHAnsi"/>
          <w:lang w:val="en-US"/>
        </w:rPr>
        <w:t xml:space="preserve">we will highlight </w:t>
      </w:r>
      <w:r w:rsidRPr="00E86F69">
        <w:rPr>
          <w:rFonts w:cstheme="minorHAnsi"/>
          <w:lang w:val="en-US"/>
        </w:rPr>
        <w:t xml:space="preserve">some </w:t>
      </w:r>
      <w:r w:rsidR="00367285" w:rsidRPr="00E86F69">
        <w:rPr>
          <w:rFonts w:cstheme="minorHAnsi"/>
          <w:lang w:val="en-US"/>
        </w:rPr>
        <w:t xml:space="preserve">test cases </w:t>
      </w:r>
      <w:r w:rsidR="003B7098" w:rsidRPr="00E86F69">
        <w:rPr>
          <w:rFonts w:cstheme="minorHAnsi"/>
          <w:lang w:val="en-US"/>
        </w:rPr>
        <w:t xml:space="preserve">in </w:t>
      </w:r>
      <w:r w:rsidR="00CF4B8C" w:rsidRPr="00E86F69">
        <w:rPr>
          <w:rFonts w:cstheme="minorHAnsi"/>
          <w:lang w:val="en-US"/>
        </w:rPr>
        <w:t>May and June 2013</w:t>
      </w:r>
      <w:r w:rsidRPr="00E86F69">
        <w:rPr>
          <w:rFonts w:cstheme="minorHAnsi"/>
          <w:lang w:val="en-US"/>
        </w:rPr>
        <w:t>. Thereby we will focus on</w:t>
      </w:r>
      <w:r w:rsidR="007145DA" w:rsidRPr="00E86F69">
        <w:rPr>
          <w:rFonts w:cstheme="minorHAnsi"/>
          <w:lang w:val="en-US"/>
        </w:rPr>
        <w:t xml:space="preserve"> </w:t>
      </w:r>
      <w:r w:rsidRPr="00E86F69">
        <w:rPr>
          <w:rFonts w:cstheme="minorHAnsi"/>
          <w:lang w:val="en-US"/>
        </w:rPr>
        <w:t xml:space="preserve">settings which have been defined to derive the improved refractivity fields, </w:t>
      </w:r>
      <w:r w:rsidR="00B13B11" w:rsidRPr="00E86F69">
        <w:rPr>
          <w:rFonts w:cstheme="minorHAnsi"/>
          <w:lang w:val="en-US"/>
        </w:rPr>
        <w:t xml:space="preserve">the </w:t>
      </w:r>
      <w:r w:rsidR="00367285" w:rsidRPr="00E86F69">
        <w:rPr>
          <w:rFonts w:cstheme="minorHAnsi"/>
          <w:lang w:val="en-US"/>
        </w:rPr>
        <w:t xml:space="preserve">quality of the tomography </w:t>
      </w:r>
      <w:r w:rsidR="0073291B" w:rsidRPr="00E86F69">
        <w:rPr>
          <w:rFonts w:cstheme="minorHAnsi"/>
          <w:lang w:val="en-US"/>
        </w:rPr>
        <w:t xml:space="preserve">results </w:t>
      </w:r>
      <w:r w:rsidR="00367285" w:rsidRPr="00E86F69">
        <w:rPr>
          <w:rFonts w:cstheme="minorHAnsi"/>
          <w:lang w:val="en-US"/>
        </w:rPr>
        <w:t xml:space="preserve">and its potential for assimilation into </w:t>
      </w:r>
      <w:r w:rsidR="0073291B" w:rsidRPr="00E86F69">
        <w:rPr>
          <w:rFonts w:cstheme="minorHAnsi"/>
          <w:lang w:val="en-US"/>
        </w:rPr>
        <w:t>NWP models.</w:t>
      </w:r>
    </w:p>
    <w:p w:rsidR="008C1C0C" w:rsidRPr="00837C00" w:rsidRDefault="008C1C0C" w:rsidP="00317511">
      <w:pPr>
        <w:spacing w:after="0" w:line="360" w:lineRule="exact"/>
        <w:jc w:val="both"/>
        <w:rPr>
          <w:rFonts w:eastAsia="Calibri" w:cstheme="minorHAnsi"/>
          <w:lang w:val="en-GB"/>
        </w:rPr>
      </w:pPr>
    </w:p>
    <w:sectPr w:rsidR="008C1C0C" w:rsidRPr="00837C00" w:rsidSect="00FC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C0C"/>
    <w:rsid w:val="000013D8"/>
    <w:rsid w:val="00001730"/>
    <w:rsid w:val="00001AD2"/>
    <w:rsid w:val="00002CE3"/>
    <w:rsid w:val="00003B63"/>
    <w:rsid w:val="00004CD8"/>
    <w:rsid w:val="00004F40"/>
    <w:rsid w:val="00005BA2"/>
    <w:rsid w:val="000072F2"/>
    <w:rsid w:val="000101BB"/>
    <w:rsid w:val="000109F5"/>
    <w:rsid w:val="0001148B"/>
    <w:rsid w:val="00012213"/>
    <w:rsid w:val="000147C7"/>
    <w:rsid w:val="00014D48"/>
    <w:rsid w:val="000153B5"/>
    <w:rsid w:val="000156D8"/>
    <w:rsid w:val="00017852"/>
    <w:rsid w:val="00020B56"/>
    <w:rsid w:val="00021067"/>
    <w:rsid w:val="000216A1"/>
    <w:rsid w:val="000216BF"/>
    <w:rsid w:val="00021857"/>
    <w:rsid w:val="000218A9"/>
    <w:rsid w:val="00021E57"/>
    <w:rsid w:val="00022D93"/>
    <w:rsid w:val="00023620"/>
    <w:rsid w:val="00023EA5"/>
    <w:rsid w:val="0002669D"/>
    <w:rsid w:val="00026DA5"/>
    <w:rsid w:val="000271B0"/>
    <w:rsid w:val="000274DF"/>
    <w:rsid w:val="00027EC4"/>
    <w:rsid w:val="00031367"/>
    <w:rsid w:val="00031564"/>
    <w:rsid w:val="00031B2E"/>
    <w:rsid w:val="00031BB3"/>
    <w:rsid w:val="00032374"/>
    <w:rsid w:val="00035520"/>
    <w:rsid w:val="00035993"/>
    <w:rsid w:val="00035A3A"/>
    <w:rsid w:val="000363A9"/>
    <w:rsid w:val="00036B09"/>
    <w:rsid w:val="00036D95"/>
    <w:rsid w:val="000379D7"/>
    <w:rsid w:val="00037F4F"/>
    <w:rsid w:val="00040498"/>
    <w:rsid w:val="00040634"/>
    <w:rsid w:val="00041713"/>
    <w:rsid w:val="00041740"/>
    <w:rsid w:val="000421A2"/>
    <w:rsid w:val="00042D1F"/>
    <w:rsid w:val="00042D39"/>
    <w:rsid w:val="00043161"/>
    <w:rsid w:val="0004404F"/>
    <w:rsid w:val="00044984"/>
    <w:rsid w:val="00044B78"/>
    <w:rsid w:val="00044CAB"/>
    <w:rsid w:val="000460C7"/>
    <w:rsid w:val="000469BA"/>
    <w:rsid w:val="000471DB"/>
    <w:rsid w:val="000477E8"/>
    <w:rsid w:val="00047D89"/>
    <w:rsid w:val="00051B14"/>
    <w:rsid w:val="00051C54"/>
    <w:rsid w:val="00052D86"/>
    <w:rsid w:val="00052E63"/>
    <w:rsid w:val="000536BF"/>
    <w:rsid w:val="00053AA6"/>
    <w:rsid w:val="00053B09"/>
    <w:rsid w:val="00053B93"/>
    <w:rsid w:val="00053D3B"/>
    <w:rsid w:val="000544A4"/>
    <w:rsid w:val="000554A8"/>
    <w:rsid w:val="00055A39"/>
    <w:rsid w:val="00055BCC"/>
    <w:rsid w:val="00056421"/>
    <w:rsid w:val="00056685"/>
    <w:rsid w:val="00056FBA"/>
    <w:rsid w:val="0005796B"/>
    <w:rsid w:val="00057BC5"/>
    <w:rsid w:val="00057EAC"/>
    <w:rsid w:val="00060EAF"/>
    <w:rsid w:val="00063169"/>
    <w:rsid w:val="000647AD"/>
    <w:rsid w:val="000653E3"/>
    <w:rsid w:val="00067C2F"/>
    <w:rsid w:val="00067CB7"/>
    <w:rsid w:val="00067D28"/>
    <w:rsid w:val="00070839"/>
    <w:rsid w:val="00071F32"/>
    <w:rsid w:val="00072A1E"/>
    <w:rsid w:val="0007466C"/>
    <w:rsid w:val="000752E4"/>
    <w:rsid w:val="00076023"/>
    <w:rsid w:val="000765AA"/>
    <w:rsid w:val="000776E8"/>
    <w:rsid w:val="00077787"/>
    <w:rsid w:val="00077797"/>
    <w:rsid w:val="00077F41"/>
    <w:rsid w:val="00081943"/>
    <w:rsid w:val="000819D9"/>
    <w:rsid w:val="00082966"/>
    <w:rsid w:val="00082D2A"/>
    <w:rsid w:val="00082E5D"/>
    <w:rsid w:val="00084D37"/>
    <w:rsid w:val="00086FC8"/>
    <w:rsid w:val="00090432"/>
    <w:rsid w:val="000906EC"/>
    <w:rsid w:val="000913F7"/>
    <w:rsid w:val="000918D1"/>
    <w:rsid w:val="000924E7"/>
    <w:rsid w:val="00092A8F"/>
    <w:rsid w:val="000936F7"/>
    <w:rsid w:val="000946C5"/>
    <w:rsid w:val="00094E6C"/>
    <w:rsid w:val="000956FC"/>
    <w:rsid w:val="000962F0"/>
    <w:rsid w:val="00096378"/>
    <w:rsid w:val="0009764B"/>
    <w:rsid w:val="000A0F72"/>
    <w:rsid w:val="000A2043"/>
    <w:rsid w:val="000A42BC"/>
    <w:rsid w:val="000A4726"/>
    <w:rsid w:val="000A61A4"/>
    <w:rsid w:val="000B0748"/>
    <w:rsid w:val="000B0A15"/>
    <w:rsid w:val="000B0C3E"/>
    <w:rsid w:val="000B10A5"/>
    <w:rsid w:val="000B1B30"/>
    <w:rsid w:val="000B2F57"/>
    <w:rsid w:val="000B3466"/>
    <w:rsid w:val="000B397C"/>
    <w:rsid w:val="000B3A10"/>
    <w:rsid w:val="000B4C11"/>
    <w:rsid w:val="000B50F4"/>
    <w:rsid w:val="000B6D28"/>
    <w:rsid w:val="000C1A8C"/>
    <w:rsid w:val="000C1B85"/>
    <w:rsid w:val="000C2214"/>
    <w:rsid w:val="000C2E5B"/>
    <w:rsid w:val="000C32DA"/>
    <w:rsid w:val="000C35D9"/>
    <w:rsid w:val="000C366C"/>
    <w:rsid w:val="000C3FD9"/>
    <w:rsid w:val="000C420F"/>
    <w:rsid w:val="000C45BB"/>
    <w:rsid w:val="000C46A2"/>
    <w:rsid w:val="000C4B81"/>
    <w:rsid w:val="000C4E87"/>
    <w:rsid w:val="000C50CE"/>
    <w:rsid w:val="000D01FD"/>
    <w:rsid w:val="000D0508"/>
    <w:rsid w:val="000D101E"/>
    <w:rsid w:val="000D28F3"/>
    <w:rsid w:val="000D299E"/>
    <w:rsid w:val="000D2CA1"/>
    <w:rsid w:val="000D2F8F"/>
    <w:rsid w:val="000D37DA"/>
    <w:rsid w:val="000D51BA"/>
    <w:rsid w:val="000D55F4"/>
    <w:rsid w:val="000D5C1A"/>
    <w:rsid w:val="000D62EF"/>
    <w:rsid w:val="000D77FB"/>
    <w:rsid w:val="000E1295"/>
    <w:rsid w:val="000E1608"/>
    <w:rsid w:val="000E2F27"/>
    <w:rsid w:val="000E3EA4"/>
    <w:rsid w:val="000E3F72"/>
    <w:rsid w:val="000E5830"/>
    <w:rsid w:val="000E66C4"/>
    <w:rsid w:val="000E68A9"/>
    <w:rsid w:val="000E6A17"/>
    <w:rsid w:val="000E74CF"/>
    <w:rsid w:val="000E7892"/>
    <w:rsid w:val="000E7E53"/>
    <w:rsid w:val="000F163A"/>
    <w:rsid w:val="000F3270"/>
    <w:rsid w:val="000F3571"/>
    <w:rsid w:val="000F3823"/>
    <w:rsid w:val="000F3BF8"/>
    <w:rsid w:val="000F5655"/>
    <w:rsid w:val="000F6085"/>
    <w:rsid w:val="000F66E6"/>
    <w:rsid w:val="00100DF4"/>
    <w:rsid w:val="001020F0"/>
    <w:rsid w:val="00102C7A"/>
    <w:rsid w:val="00105555"/>
    <w:rsid w:val="00105BC9"/>
    <w:rsid w:val="00106B09"/>
    <w:rsid w:val="0010728E"/>
    <w:rsid w:val="00107792"/>
    <w:rsid w:val="00107B4B"/>
    <w:rsid w:val="00107E02"/>
    <w:rsid w:val="0011102B"/>
    <w:rsid w:val="00111B76"/>
    <w:rsid w:val="00111BED"/>
    <w:rsid w:val="001129DD"/>
    <w:rsid w:val="001132B7"/>
    <w:rsid w:val="00113948"/>
    <w:rsid w:val="00113AE8"/>
    <w:rsid w:val="00114365"/>
    <w:rsid w:val="0011541D"/>
    <w:rsid w:val="00117B68"/>
    <w:rsid w:val="0012062E"/>
    <w:rsid w:val="001206A8"/>
    <w:rsid w:val="00120805"/>
    <w:rsid w:val="00120F24"/>
    <w:rsid w:val="00120F32"/>
    <w:rsid w:val="0012107D"/>
    <w:rsid w:val="00121787"/>
    <w:rsid w:val="001223FC"/>
    <w:rsid w:val="0012268C"/>
    <w:rsid w:val="001247E3"/>
    <w:rsid w:val="00125387"/>
    <w:rsid w:val="00125B9B"/>
    <w:rsid w:val="00125D53"/>
    <w:rsid w:val="00126299"/>
    <w:rsid w:val="00127B11"/>
    <w:rsid w:val="00131861"/>
    <w:rsid w:val="00132087"/>
    <w:rsid w:val="001322FA"/>
    <w:rsid w:val="00132AC8"/>
    <w:rsid w:val="001335CB"/>
    <w:rsid w:val="00133668"/>
    <w:rsid w:val="00133CA6"/>
    <w:rsid w:val="00134591"/>
    <w:rsid w:val="00134BBE"/>
    <w:rsid w:val="00135D56"/>
    <w:rsid w:val="00137948"/>
    <w:rsid w:val="00137BB4"/>
    <w:rsid w:val="00141C06"/>
    <w:rsid w:val="00142115"/>
    <w:rsid w:val="00142491"/>
    <w:rsid w:val="00142527"/>
    <w:rsid w:val="001426F0"/>
    <w:rsid w:val="001433FA"/>
    <w:rsid w:val="001433FF"/>
    <w:rsid w:val="00143A55"/>
    <w:rsid w:val="00144397"/>
    <w:rsid w:val="001443BF"/>
    <w:rsid w:val="00144B07"/>
    <w:rsid w:val="00144D30"/>
    <w:rsid w:val="00144E04"/>
    <w:rsid w:val="0014510C"/>
    <w:rsid w:val="001457AF"/>
    <w:rsid w:val="001459CA"/>
    <w:rsid w:val="0014718B"/>
    <w:rsid w:val="001476A0"/>
    <w:rsid w:val="00147765"/>
    <w:rsid w:val="00150BF4"/>
    <w:rsid w:val="0015421B"/>
    <w:rsid w:val="00154819"/>
    <w:rsid w:val="001556BA"/>
    <w:rsid w:val="00155902"/>
    <w:rsid w:val="00156B5A"/>
    <w:rsid w:val="001572EE"/>
    <w:rsid w:val="00157955"/>
    <w:rsid w:val="00161906"/>
    <w:rsid w:val="00161B35"/>
    <w:rsid w:val="00162CD8"/>
    <w:rsid w:val="00165BFA"/>
    <w:rsid w:val="00170254"/>
    <w:rsid w:val="0017097F"/>
    <w:rsid w:val="00170EC5"/>
    <w:rsid w:val="00170F22"/>
    <w:rsid w:val="00171461"/>
    <w:rsid w:val="00171A7F"/>
    <w:rsid w:val="00171FEB"/>
    <w:rsid w:val="00174669"/>
    <w:rsid w:val="00174878"/>
    <w:rsid w:val="00174AE4"/>
    <w:rsid w:val="00174D40"/>
    <w:rsid w:val="00177414"/>
    <w:rsid w:val="0018177A"/>
    <w:rsid w:val="00183E9C"/>
    <w:rsid w:val="00185B75"/>
    <w:rsid w:val="00185BFD"/>
    <w:rsid w:val="00186CDF"/>
    <w:rsid w:val="00187549"/>
    <w:rsid w:val="001905FC"/>
    <w:rsid w:val="00190D2D"/>
    <w:rsid w:val="00191AB3"/>
    <w:rsid w:val="00192227"/>
    <w:rsid w:val="001930D6"/>
    <w:rsid w:val="00193316"/>
    <w:rsid w:val="00193342"/>
    <w:rsid w:val="00193613"/>
    <w:rsid w:val="00193D2B"/>
    <w:rsid w:val="00196708"/>
    <w:rsid w:val="00196714"/>
    <w:rsid w:val="001967AD"/>
    <w:rsid w:val="00197077"/>
    <w:rsid w:val="001971FE"/>
    <w:rsid w:val="00197498"/>
    <w:rsid w:val="001A02F9"/>
    <w:rsid w:val="001A0A01"/>
    <w:rsid w:val="001A136A"/>
    <w:rsid w:val="001A18E6"/>
    <w:rsid w:val="001A1FC1"/>
    <w:rsid w:val="001A46B7"/>
    <w:rsid w:val="001A543C"/>
    <w:rsid w:val="001A55CA"/>
    <w:rsid w:val="001A7461"/>
    <w:rsid w:val="001A7769"/>
    <w:rsid w:val="001A780D"/>
    <w:rsid w:val="001B0C68"/>
    <w:rsid w:val="001B2EE9"/>
    <w:rsid w:val="001B4887"/>
    <w:rsid w:val="001B4AFC"/>
    <w:rsid w:val="001B5892"/>
    <w:rsid w:val="001B6820"/>
    <w:rsid w:val="001B688A"/>
    <w:rsid w:val="001B6AFF"/>
    <w:rsid w:val="001B70C6"/>
    <w:rsid w:val="001B74C6"/>
    <w:rsid w:val="001B74F8"/>
    <w:rsid w:val="001B7D40"/>
    <w:rsid w:val="001C6780"/>
    <w:rsid w:val="001C7C2A"/>
    <w:rsid w:val="001D0290"/>
    <w:rsid w:val="001D035D"/>
    <w:rsid w:val="001D0C91"/>
    <w:rsid w:val="001D0CB1"/>
    <w:rsid w:val="001D1175"/>
    <w:rsid w:val="001D137B"/>
    <w:rsid w:val="001D2053"/>
    <w:rsid w:val="001D257C"/>
    <w:rsid w:val="001D2F3D"/>
    <w:rsid w:val="001D3BD7"/>
    <w:rsid w:val="001D42C4"/>
    <w:rsid w:val="001D574A"/>
    <w:rsid w:val="001D63C3"/>
    <w:rsid w:val="001E058E"/>
    <w:rsid w:val="001E0FB2"/>
    <w:rsid w:val="001E22B6"/>
    <w:rsid w:val="001E2FE1"/>
    <w:rsid w:val="001E324D"/>
    <w:rsid w:val="001E32C3"/>
    <w:rsid w:val="001E3AD6"/>
    <w:rsid w:val="001E485C"/>
    <w:rsid w:val="001E486B"/>
    <w:rsid w:val="001E5416"/>
    <w:rsid w:val="001E57C6"/>
    <w:rsid w:val="001E5E15"/>
    <w:rsid w:val="001E5E3C"/>
    <w:rsid w:val="001E6221"/>
    <w:rsid w:val="001E64A0"/>
    <w:rsid w:val="001E730C"/>
    <w:rsid w:val="001E74A1"/>
    <w:rsid w:val="001F061B"/>
    <w:rsid w:val="001F0F6D"/>
    <w:rsid w:val="001F13FB"/>
    <w:rsid w:val="001F165D"/>
    <w:rsid w:val="001F1AF6"/>
    <w:rsid w:val="001F2B33"/>
    <w:rsid w:val="001F2FD3"/>
    <w:rsid w:val="001F347C"/>
    <w:rsid w:val="001F3920"/>
    <w:rsid w:val="001F3E4D"/>
    <w:rsid w:val="001F4BBA"/>
    <w:rsid w:val="001F55AB"/>
    <w:rsid w:val="001F55E5"/>
    <w:rsid w:val="001F5985"/>
    <w:rsid w:val="001F5F96"/>
    <w:rsid w:val="001F7968"/>
    <w:rsid w:val="001F7D5C"/>
    <w:rsid w:val="001F7D68"/>
    <w:rsid w:val="00200884"/>
    <w:rsid w:val="00200E3C"/>
    <w:rsid w:val="00201657"/>
    <w:rsid w:val="00201962"/>
    <w:rsid w:val="00202FED"/>
    <w:rsid w:val="0020310F"/>
    <w:rsid w:val="00203974"/>
    <w:rsid w:val="002042CC"/>
    <w:rsid w:val="00204423"/>
    <w:rsid w:val="002059C1"/>
    <w:rsid w:val="0021029E"/>
    <w:rsid w:val="002102F0"/>
    <w:rsid w:val="002115D3"/>
    <w:rsid w:val="00212A8D"/>
    <w:rsid w:val="00212CD2"/>
    <w:rsid w:val="00213B5B"/>
    <w:rsid w:val="00214369"/>
    <w:rsid w:val="002158CB"/>
    <w:rsid w:val="00215DDA"/>
    <w:rsid w:val="00215FE9"/>
    <w:rsid w:val="00216D3D"/>
    <w:rsid w:val="00216F6C"/>
    <w:rsid w:val="002175D1"/>
    <w:rsid w:val="00217ADE"/>
    <w:rsid w:val="0022097E"/>
    <w:rsid w:val="0022105F"/>
    <w:rsid w:val="002216B4"/>
    <w:rsid w:val="00221954"/>
    <w:rsid w:val="00221ED4"/>
    <w:rsid w:val="002229B5"/>
    <w:rsid w:val="00223BE4"/>
    <w:rsid w:val="00224100"/>
    <w:rsid w:val="002246A7"/>
    <w:rsid w:val="00224AD3"/>
    <w:rsid w:val="00226178"/>
    <w:rsid w:val="00226BCC"/>
    <w:rsid w:val="00226FA8"/>
    <w:rsid w:val="00230A90"/>
    <w:rsid w:val="00230BD5"/>
    <w:rsid w:val="00230C3F"/>
    <w:rsid w:val="00230FE3"/>
    <w:rsid w:val="002316A6"/>
    <w:rsid w:val="0023202A"/>
    <w:rsid w:val="00232F78"/>
    <w:rsid w:val="002335EF"/>
    <w:rsid w:val="00234727"/>
    <w:rsid w:val="00234913"/>
    <w:rsid w:val="002358E0"/>
    <w:rsid w:val="00236919"/>
    <w:rsid w:val="00236EB8"/>
    <w:rsid w:val="002407BF"/>
    <w:rsid w:val="00241D27"/>
    <w:rsid w:val="00241EF1"/>
    <w:rsid w:val="00242822"/>
    <w:rsid w:val="00243037"/>
    <w:rsid w:val="0024472F"/>
    <w:rsid w:val="00244FFA"/>
    <w:rsid w:val="002463E3"/>
    <w:rsid w:val="00251192"/>
    <w:rsid w:val="00252B5D"/>
    <w:rsid w:val="0025301B"/>
    <w:rsid w:val="00253FBC"/>
    <w:rsid w:val="002540B3"/>
    <w:rsid w:val="0025478B"/>
    <w:rsid w:val="00255140"/>
    <w:rsid w:val="00256146"/>
    <w:rsid w:val="002566F5"/>
    <w:rsid w:val="00257375"/>
    <w:rsid w:val="00257878"/>
    <w:rsid w:val="00261B5A"/>
    <w:rsid w:val="00261BD9"/>
    <w:rsid w:val="00261D86"/>
    <w:rsid w:val="002620B2"/>
    <w:rsid w:val="00262B8D"/>
    <w:rsid w:val="00263E17"/>
    <w:rsid w:val="00263FFB"/>
    <w:rsid w:val="002654B4"/>
    <w:rsid w:val="00265546"/>
    <w:rsid w:val="00266288"/>
    <w:rsid w:val="002667A7"/>
    <w:rsid w:val="00267951"/>
    <w:rsid w:val="00267EA5"/>
    <w:rsid w:val="0027005B"/>
    <w:rsid w:val="002709B0"/>
    <w:rsid w:val="0027405C"/>
    <w:rsid w:val="00274F14"/>
    <w:rsid w:val="00275E0A"/>
    <w:rsid w:val="002762B0"/>
    <w:rsid w:val="0027633C"/>
    <w:rsid w:val="00276575"/>
    <w:rsid w:val="00276FF4"/>
    <w:rsid w:val="00277A82"/>
    <w:rsid w:val="002808BF"/>
    <w:rsid w:val="00280E66"/>
    <w:rsid w:val="002814C1"/>
    <w:rsid w:val="002814C3"/>
    <w:rsid w:val="0028246B"/>
    <w:rsid w:val="0028293C"/>
    <w:rsid w:val="00283F3A"/>
    <w:rsid w:val="00284682"/>
    <w:rsid w:val="0028495D"/>
    <w:rsid w:val="002853D7"/>
    <w:rsid w:val="00285C96"/>
    <w:rsid w:val="002869D1"/>
    <w:rsid w:val="00286E49"/>
    <w:rsid w:val="0028725C"/>
    <w:rsid w:val="002874D4"/>
    <w:rsid w:val="002875E7"/>
    <w:rsid w:val="0029088A"/>
    <w:rsid w:val="00291711"/>
    <w:rsid w:val="00291B7E"/>
    <w:rsid w:val="00292290"/>
    <w:rsid w:val="00293036"/>
    <w:rsid w:val="00293481"/>
    <w:rsid w:val="002934DA"/>
    <w:rsid w:val="00293A15"/>
    <w:rsid w:val="00293D6B"/>
    <w:rsid w:val="00294439"/>
    <w:rsid w:val="00295E42"/>
    <w:rsid w:val="00296825"/>
    <w:rsid w:val="00296A17"/>
    <w:rsid w:val="00296A8D"/>
    <w:rsid w:val="00297263"/>
    <w:rsid w:val="002A059B"/>
    <w:rsid w:val="002A1744"/>
    <w:rsid w:val="002A28EF"/>
    <w:rsid w:val="002A2979"/>
    <w:rsid w:val="002A2B68"/>
    <w:rsid w:val="002A45EC"/>
    <w:rsid w:val="002A545E"/>
    <w:rsid w:val="002A6231"/>
    <w:rsid w:val="002A6AF2"/>
    <w:rsid w:val="002A720B"/>
    <w:rsid w:val="002B106F"/>
    <w:rsid w:val="002B1076"/>
    <w:rsid w:val="002B1608"/>
    <w:rsid w:val="002B1C9A"/>
    <w:rsid w:val="002B247A"/>
    <w:rsid w:val="002B3652"/>
    <w:rsid w:val="002B36E3"/>
    <w:rsid w:val="002B4CCD"/>
    <w:rsid w:val="002B5683"/>
    <w:rsid w:val="002B609D"/>
    <w:rsid w:val="002B6760"/>
    <w:rsid w:val="002B6F27"/>
    <w:rsid w:val="002B749A"/>
    <w:rsid w:val="002B7B6E"/>
    <w:rsid w:val="002B7D74"/>
    <w:rsid w:val="002C0967"/>
    <w:rsid w:val="002C34DD"/>
    <w:rsid w:val="002C3589"/>
    <w:rsid w:val="002C3E4B"/>
    <w:rsid w:val="002C474A"/>
    <w:rsid w:val="002C55E1"/>
    <w:rsid w:val="002C5E08"/>
    <w:rsid w:val="002D011F"/>
    <w:rsid w:val="002D14DB"/>
    <w:rsid w:val="002D1A4F"/>
    <w:rsid w:val="002D1DAF"/>
    <w:rsid w:val="002D23A6"/>
    <w:rsid w:val="002D28F0"/>
    <w:rsid w:val="002D2C8A"/>
    <w:rsid w:val="002D30CB"/>
    <w:rsid w:val="002D3194"/>
    <w:rsid w:val="002D3BE2"/>
    <w:rsid w:val="002D3D6D"/>
    <w:rsid w:val="002D4D02"/>
    <w:rsid w:val="002D4D8E"/>
    <w:rsid w:val="002D55ED"/>
    <w:rsid w:val="002D5C3B"/>
    <w:rsid w:val="002D610A"/>
    <w:rsid w:val="002D6759"/>
    <w:rsid w:val="002D6821"/>
    <w:rsid w:val="002D7E13"/>
    <w:rsid w:val="002E1FA0"/>
    <w:rsid w:val="002E3E31"/>
    <w:rsid w:val="002E4CA2"/>
    <w:rsid w:val="002E5BF0"/>
    <w:rsid w:val="002E5C6D"/>
    <w:rsid w:val="002F0EDF"/>
    <w:rsid w:val="002F110D"/>
    <w:rsid w:val="002F166C"/>
    <w:rsid w:val="002F16B7"/>
    <w:rsid w:val="002F16B8"/>
    <w:rsid w:val="002F1748"/>
    <w:rsid w:val="002F1C59"/>
    <w:rsid w:val="002F1EBD"/>
    <w:rsid w:val="002F298B"/>
    <w:rsid w:val="002F3732"/>
    <w:rsid w:val="002F6743"/>
    <w:rsid w:val="002F6752"/>
    <w:rsid w:val="002F6A32"/>
    <w:rsid w:val="002F6A9A"/>
    <w:rsid w:val="002F7B83"/>
    <w:rsid w:val="002F7CD7"/>
    <w:rsid w:val="00300219"/>
    <w:rsid w:val="0030071C"/>
    <w:rsid w:val="00300F65"/>
    <w:rsid w:val="00300F68"/>
    <w:rsid w:val="0030129C"/>
    <w:rsid w:val="003012E3"/>
    <w:rsid w:val="0030200E"/>
    <w:rsid w:val="00302310"/>
    <w:rsid w:val="0030265B"/>
    <w:rsid w:val="003026F4"/>
    <w:rsid w:val="003027FB"/>
    <w:rsid w:val="00302F53"/>
    <w:rsid w:val="003039DD"/>
    <w:rsid w:val="00304C96"/>
    <w:rsid w:val="0030641A"/>
    <w:rsid w:val="003067C0"/>
    <w:rsid w:val="0030681C"/>
    <w:rsid w:val="00306D97"/>
    <w:rsid w:val="00306FCA"/>
    <w:rsid w:val="003072E5"/>
    <w:rsid w:val="003079C1"/>
    <w:rsid w:val="003101F0"/>
    <w:rsid w:val="0031023A"/>
    <w:rsid w:val="00310A5A"/>
    <w:rsid w:val="00312DB6"/>
    <w:rsid w:val="00312E30"/>
    <w:rsid w:val="00313871"/>
    <w:rsid w:val="00313AE0"/>
    <w:rsid w:val="00313F4F"/>
    <w:rsid w:val="00314D03"/>
    <w:rsid w:val="00315308"/>
    <w:rsid w:val="00316B2B"/>
    <w:rsid w:val="00316FFD"/>
    <w:rsid w:val="00317511"/>
    <w:rsid w:val="00321144"/>
    <w:rsid w:val="0032116F"/>
    <w:rsid w:val="0032156F"/>
    <w:rsid w:val="00321BA7"/>
    <w:rsid w:val="003230B6"/>
    <w:rsid w:val="00323449"/>
    <w:rsid w:val="003239AF"/>
    <w:rsid w:val="00324356"/>
    <w:rsid w:val="00324E0F"/>
    <w:rsid w:val="00324E8C"/>
    <w:rsid w:val="00325476"/>
    <w:rsid w:val="00326EE8"/>
    <w:rsid w:val="0032761A"/>
    <w:rsid w:val="00327AFD"/>
    <w:rsid w:val="00331FC6"/>
    <w:rsid w:val="00333350"/>
    <w:rsid w:val="0033353A"/>
    <w:rsid w:val="003335A3"/>
    <w:rsid w:val="00333875"/>
    <w:rsid w:val="003338DC"/>
    <w:rsid w:val="003359A2"/>
    <w:rsid w:val="0033637B"/>
    <w:rsid w:val="0033693F"/>
    <w:rsid w:val="00337236"/>
    <w:rsid w:val="00340138"/>
    <w:rsid w:val="00340934"/>
    <w:rsid w:val="00341182"/>
    <w:rsid w:val="00342181"/>
    <w:rsid w:val="00343D8B"/>
    <w:rsid w:val="00345A91"/>
    <w:rsid w:val="00347D95"/>
    <w:rsid w:val="00350068"/>
    <w:rsid w:val="003502C0"/>
    <w:rsid w:val="00350843"/>
    <w:rsid w:val="0035096F"/>
    <w:rsid w:val="00350F9E"/>
    <w:rsid w:val="003517CA"/>
    <w:rsid w:val="00351C41"/>
    <w:rsid w:val="00352690"/>
    <w:rsid w:val="00352CA2"/>
    <w:rsid w:val="00354CC7"/>
    <w:rsid w:val="00355B41"/>
    <w:rsid w:val="00356C3D"/>
    <w:rsid w:val="00356CB4"/>
    <w:rsid w:val="00357F73"/>
    <w:rsid w:val="00360896"/>
    <w:rsid w:val="00361DCE"/>
    <w:rsid w:val="00362833"/>
    <w:rsid w:val="00362B0D"/>
    <w:rsid w:val="00363581"/>
    <w:rsid w:val="00363613"/>
    <w:rsid w:val="003648AD"/>
    <w:rsid w:val="00364D22"/>
    <w:rsid w:val="00364F2E"/>
    <w:rsid w:val="003655EE"/>
    <w:rsid w:val="00365736"/>
    <w:rsid w:val="00366669"/>
    <w:rsid w:val="00367285"/>
    <w:rsid w:val="00370DFA"/>
    <w:rsid w:val="00370FF9"/>
    <w:rsid w:val="00372680"/>
    <w:rsid w:val="00373180"/>
    <w:rsid w:val="00373C6D"/>
    <w:rsid w:val="003740C2"/>
    <w:rsid w:val="0037457C"/>
    <w:rsid w:val="003758B9"/>
    <w:rsid w:val="00377CC5"/>
    <w:rsid w:val="00377F3F"/>
    <w:rsid w:val="00380D55"/>
    <w:rsid w:val="00381CD9"/>
    <w:rsid w:val="00381DCF"/>
    <w:rsid w:val="0038227A"/>
    <w:rsid w:val="00383114"/>
    <w:rsid w:val="00383358"/>
    <w:rsid w:val="003837D3"/>
    <w:rsid w:val="0038398F"/>
    <w:rsid w:val="0038432B"/>
    <w:rsid w:val="0038530E"/>
    <w:rsid w:val="00385391"/>
    <w:rsid w:val="003863F6"/>
    <w:rsid w:val="00386582"/>
    <w:rsid w:val="0038659B"/>
    <w:rsid w:val="00386C5C"/>
    <w:rsid w:val="00387997"/>
    <w:rsid w:val="003908A3"/>
    <w:rsid w:val="00390C41"/>
    <w:rsid w:val="00390D48"/>
    <w:rsid w:val="00391456"/>
    <w:rsid w:val="00391676"/>
    <w:rsid w:val="00391702"/>
    <w:rsid w:val="00391D3A"/>
    <w:rsid w:val="00394094"/>
    <w:rsid w:val="00394213"/>
    <w:rsid w:val="003948CD"/>
    <w:rsid w:val="00394F8D"/>
    <w:rsid w:val="00395411"/>
    <w:rsid w:val="00396350"/>
    <w:rsid w:val="003974DB"/>
    <w:rsid w:val="0039761E"/>
    <w:rsid w:val="00397A80"/>
    <w:rsid w:val="003A146D"/>
    <w:rsid w:val="003A310D"/>
    <w:rsid w:val="003A3962"/>
    <w:rsid w:val="003A3AF8"/>
    <w:rsid w:val="003A4EA1"/>
    <w:rsid w:val="003A4ED2"/>
    <w:rsid w:val="003A7C26"/>
    <w:rsid w:val="003A7CAF"/>
    <w:rsid w:val="003B069A"/>
    <w:rsid w:val="003B135D"/>
    <w:rsid w:val="003B1C7F"/>
    <w:rsid w:val="003B2186"/>
    <w:rsid w:val="003B321A"/>
    <w:rsid w:val="003B35E2"/>
    <w:rsid w:val="003B6297"/>
    <w:rsid w:val="003B6F09"/>
    <w:rsid w:val="003B6F9F"/>
    <w:rsid w:val="003B7098"/>
    <w:rsid w:val="003B7BA2"/>
    <w:rsid w:val="003C02DE"/>
    <w:rsid w:val="003C05B7"/>
    <w:rsid w:val="003C05CC"/>
    <w:rsid w:val="003C3FCF"/>
    <w:rsid w:val="003C49F8"/>
    <w:rsid w:val="003C4D0A"/>
    <w:rsid w:val="003C59D5"/>
    <w:rsid w:val="003C7203"/>
    <w:rsid w:val="003C79A7"/>
    <w:rsid w:val="003D0C21"/>
    <w:rsid w:val="003D0F09"/>
    <w:rsid w:val="003D2E9C"/>
    <w:rsid w:val="003D4292"/>
    <w:rsid w:val="003D4422"/>
    <w:rsid w:val="003D470A"/>
    <w:rsid w:val="003D4E64"/>
    <w:rsid w:val="003D4F45"/>
    <w:rsid w:val="003D51D9"/>
    <w:rsid w:val="003D55EA"/>
    <w:rsid w:val="003D651F"/>
    <w:rsid w:val="003D7351"/>
    <w:rsid w:val="003D747E"/>
    <w:rsid w:val="003D764C"/>
    <w:rsid w:val="003D7E45"/>
    <w:rsid w:val="003E07C5"/>
    <w:rsid w:val="003E1D81"/>
    <w:rsid w:val="003E2562"/>
    <w:rsid w:val="003E28AA"/>
    <w:rsid w:val="003E2D0B"/>
    <w:rsid w:val="003E3334"/>
    <w:rsid w:val="003E3AB7"/>
    <w:rsid w:val="003E4B24"/>
    <w:rsid w:val="003E52E9"/>
    <w:rsid w:val="003E6511"/>
    <w:rsid w:val="003E6FDA"/>
    <w:rsid w:val="003E770D"/>
    <w:rsid w:val="003F0850"/>
    <w:rsid w:val="003F1A82"/>
    <w:rsid w:val="003F2A86"/>
    <w:rsid w:val="003F3916"/>
    <w:rsid w:val="003F3A0A"/>
    <w:rsid w:val="003F459F"/>
    <w:rsid w:val="003F5B0A"/>
    <w:rsid w:val="003F6255"/>
    <w:rsid w:val="003F76D0"/>
    <w:rsid w:val="004018D4"/>
    <w:rsid w:val="00401B42"/>
    <w:rsid w:val="00404BBD"/>
    <w:rsid w:val="0040675C"/>
    <w:rsid w:val="0040774F"/>
    <w:rsid w:val="00410171"/>
    <w:rsid w:val="0041063A"/>
    <w:rsid w:val="00411807"/>
    <w:rsid w:val="00411BD2"/>
    <w:rsid w:val="004130DC"/>
    <w:rsid w:val="00414545"/>
    <w:rsid w:val="004145C4"/>
    <w:rsid w:val="00415521"/>
    <w:rsid w:val="00415A47"/>
    <w:rsid w:val="00415E27"/>
    <w:rsid w:val="004161E9"/>
    <w:rsid w:val="00416C7A"/>
    <w:rsid w:val="00416CF0"/>
    <w:rsid w:val="00416D4D"/>
    <w:rsid w:val="00417084"/>
    <w:rsid w:val="00417762"/>
    <w:rsid w:val="00417B93"/>
    <w:rsid w:val="00417E87"/>
    <w:rsid w:val="0042063F"/>
    <w:rsid w:val="00421016"/>
    <w:rsid w:val="00422833"/>
    <w:rsid w:val="004229CE"/>
    <w:rsid w:val="0042323D"/>
    <w:rsid w:val="00423609"/>
    <w:rsid w:val="00423A79"/>
    <w:rsid w:val="0042440A"/>
    <w:rsid w:val="00424627"/>
    <w:rsid w:val="004248F6"/>
    <w:rsid w:val="00425CD5"/>
    <w:rsid w:val="00425FD7"/>
    <w:rsid w:val="0042618B"/>
    <w:rsid w:val="00427CE8"/>
    <w:rsid w:val="0043062B"/>
    <w:rsid w:val="00431509"/>
    <w:rsid w:val="00431F1E"/>
    <w:rsid w:val="004326CB"/>
    <w:rsid w:val="00433ABC"/>
    <w:rsid w:val="004340FA"/>
    <w:rsid w:val="004343B8"/>
    <w:rsid w:val="004354CD"/>
    <w:rsid w:val="0043552B"/>
    <w:rsid w:val="0043576D"/>
    <w:rsid w:val="0043581E"/>
    <w:rsid w:val="00435C6F"/>
    <w:rsid w:val="00436701"/>
    <w:rsid w:val="00436B89"/>
    <w:rsid w:val="00437966"/>
    <w:rsid w:val="00437C0A"/>
    <w:rsid w:val="004409F3"/>
    <w:rsid w:val="00440B58"/>
    <w:rsid w:val="004422F2"/>
    <w:rsid w:val="00442465"/>
    <w:rsid w:val="004436F8"/>
    <w:rsid w:val="00443C5E"/>
    <w:rsid w:val="00443CF0"/>
    <w:rsid w:val="00444821"/>
    <w:rsid w:val="00445620"/>
    <w:rsid w:val="00445E2C"/>
    <w:rsid w:val="004463A0"/>
    <w:rsid w:val="00446B60"/>
    <w:rsid w:val="00446EA7"/>
    <w:rsid w:val="004475CC"/>
    <w:rsid w:val="00447B9B"/>
    <w:rsid w:val="00447D76"/>
    <w:rsid w:val="004508BA"/>
    <w:rsid w:val="00450C9F"/>
    <w:rsid w:val="0045172F"/>
    <w:rsid w:val="00453781"/>
    <w:rsid w:val="00455809"/>
    <w:rsid w:val="00455BDA"/>
    <w:rsid w:val="00455EE1"/>
    <w:rsid w:val="00457C49"/>
    <w:rsid w:val="0046019F"/>
    <w:rsid w:val="0046073C"/>
    <w:rsid w:val="00461A8D"/>
    <w:rsid w:val="004635BB"/>
    <w:rsid w:val="00466644"/>
    <w:rsid w:val="0046686A"/>
    <w:rsid w:val="00466E4B"/>
    <w:rsid w:val="0046756B"/>
    <w:rsid w:val="00470CEF"/>
    <w:rsid w:val="00471B1B"/>
    <w:rsid w:val="00471EC2"/>
    <w:rsid w:val="0047220E"/>
    <w:rsid w:val="00473A6D"/>
    <w:rsid w:val="00473FAA"/>
    <w:rsid w:val="0047500D"/>
    <w:rsid w:val="00475068"/>
    <w:rsid w:val="004758A0"/>
    <w:rsid w:val="00476A25"/>
    <w:rsid w:val="00477D72"/>
    <w:rsid w:val="00480123"/>
    <w:rsid w:val="00480BB3"/>
    <w:rsid w:val="0048142F"/>
    <w:rsid w:val="00481A53"/>
    <w:rsid w:val="00481B28"/>
    <w:rsid w:val="004833AC"/>
    <w:rsid w:val="004840C9"/>
    <w:rsid w:val="004844BF"/>
    <w:rsid w:val="00484B43"/>
    <w:rsid w:val="00484FBE"/>
    <w:rsid w:val="00486C9A"/>
    <w:rsid w:val="00486CDA"/>
    <w:rsid w:val="00490D7D"/>
    <w:rsid w:val="0049160F"/>
    <w:rsid w:val="004923D4"/>
    <w:rsid w:val="004926B8"/>
    <w:rsid w:val="004930DD"/>
    <w:rsid w:val="00493E5C"/>
    <w:rsid w:val="00494562"/>
    <w:rsid w:val="004948E0"/>
    <w:rsid w:val="00495A23"/>
    <w:rsid w:val="0049690E"/>
    <w:rsid w:val="004970B2"/>
    <w:rsid w:val="00497AD0"/>
    <w:rsid w:val="00497EBB"/>
    <w:rsid w:val="004A2A6C"/>
    <w:rsid w:val="004A3FB4"/>
    <w:rsid w:val="004A400D"/>
    <w:rsid w:val="004A4E48"/>
    <w:rsid w:val="004A4FEC"/>
    <w:rsid w:val="004A5BD0"/>
    <w:rsid w:val="004A7230"/>
    <w:rsid w:val="004A75B6"/>
    <w:rsid w:val="004A7B34"/>
    <w:rsid w:val="004B0967"/>
    <w:rsid w:val="004B20F3"/>
    <w:rsid w:val="004B235B"/>
    <w:rsid w:val="004B295F"/>
    <w:rsid w:val="004B2989"/>
    <w:rsid w:val="004B3B82"/>
    <w:rsid w:val="004B479C"/>
    <w:rsid w:val="004B4DCE"/>
    <w:rsid w:val="004B4E89"/>
    <w:rsid w:val="004B59F7"/>
    <w:rsid w:val="004B5FDF"/>
    <w:rsid w:val="004B6BA0"/>
    <w:rsid w:val="004B79E9"/>
    <w:rsid w:val="004C01DD"/>
    <w:rsid w:val="004C1227"/>
    <w:rsid w:val="004C2540"/>
    <w:rsid w:val="004C2920"/>
    <w:rsid w:val="004C38C5"/>
    <w:rsid w:val="004C3AF5"/>
    <w:rsid w:val="004C42FF"/>
    <w:rsid w:val="004C46FD"/>
    <w:rsid w:val="004C586E"/>
    <w:rsid w:val="004C65A3"/>
    <w:rsid w:val="004C7015"/>
    <w:rsid w:val="004C7887"/>
    <w:rsid w:val="004D029C"/>
    <w:rsid w:val="004D0681"/>
    <w:rsid w:val="004D0E0D"/>
    <w:rsid w:val="004D1355"/>
    <w:rsid w:val="004D1B25"/>
    <w:rsid w:val="004D272F"/>
    <w:rsid w:val="004D2B4B"/>
    <w:rsid w:val="004D2F63"/>
    <w:rsid w:val="004D3DDE"/>
    <w:rsid w:val="004D5C9B"/>
    <w:rsid w:val="004D69E6"/>
    <w:rsid w:val="004E0108"/>
    <w:rsid w:val="004E1625"/>
    <w:rsid w:val="004E1764"/>
    <w:rsid w:val="004E1B19"/>
    <w:rsid w:val="004E2C75"/>
    <w:rsid w:val="004E2E47"/>
    <w:rsid w:val="004E409B"/>
    <w:rsid w:val="004E414B"/>
    <w:rsid w:val="004E4BDB"/>
    <w:rsid w:val="004E5046"/>
    <w:rsid w:val="004E57F1"/>
    <w:rsid w:val="004E6408"/>
    <w:rsid w:val="004E6EDE"/>
    <w:rsid w:val="004F072A"/>
    <w:rsid w:val="004F0AEA"/>
    <w:rsid w:val="004F0D2C"/>
    <w:rsid w:val="004F11D2"/>
    <w:rsid w:val="004F1435"/>
    <w:rsid w:val="004F16B0"/>
    <w:rsid w:val="004F18D8"/>
    <w:rsid w:val="004F2A02"/>
    <w:rsid w:val="004F2EF4"/>
    <w:rsid w:val="004F328C"/>
    <w:rsid w:val="004F35CD"/>
    <w:rsid w:val="004F5ACD"/>
    <w:rsid w:val="004F613B"/>
    <w:rsid w:val="004F6EDD"/>
    <w:rsid w:val="004F7513"/>
    <w:rsid w:val="005010CD"/>
    <w:rsid w:val="00502242"/>
    <w:rsid w:val="005028AA"/>
    <w:rsid w:val="00502B48"/>
    <w:rsid w:val="005031F7"/>
    <w:rsid w:val="00503B46"/>
    <w:rsid w:val="00503C89"/>
    <w:rsid w:val="00503E68"/>
    <w:rsid w:val="00503E72"/>
    <w:rsid w:val="00506F73"/>
    <w:rsid w:val="005071D1"/>
    <w:rsid w:val="005079B8"/>
    <w:rsid w:val="00511B98"/>
    <w:rsid w:val="005122E0"/>
    <w:rsid w:val="00514F68"/>
    <w:rsid w:val="00515EAD"/>
    <w:rsid w:val="00516D09"/>
    <w:rsid w:val="0051758D"/>
    <w:rsid w:val="00521563"/>
    <w:rsid w:val="00524592"/>
    <w:rsid w:val="005246E1"/>
    <w:rsid w:val="00526176"/>
    <w:rsid w:val="0052717E"/>
    <w:rsid w:val="0053044A"/>
    <w:rsid w:val="005306D0"/>
    <w:rsid w:val="00530784"/>
    <w:rsid w:val="00530DD6"/>
    <w:rsid w:val="00531A5B"/>
    <w:rsid w:val="00531D7F"/>
    <w:rsid w:val="0053294C"/>
    <w:rsid w:val="0053361F"/>
    <w:rsid w:val="005339F7"/>
    <w:rsid w:val="00533C4B"/>
    <w:rsid w:val="0053426E"/>
    <w:rsid w:val="0053433D"/>
    <w:rsid w:val="005348A0"/>
    <w:rsid w:val="00534F09"/>
    <w:rsid w:val="005370D6"/>
    <w:rsid w:val="00537A21"/>
    <w:rsid w:val="00537EB1"/>
    <w:rsid w:val="00540ECE"/>
    <w:rsid w:val="005414D4"/>
    <w:rsid w:val="0054161C"/>
    <w:rsid w:val="00541B37"/>
    <w:rsid w:val="00542341"/>
    <w:rsid w:val="00542E30"/>
    <w:rsid w:val="005436B1"/>
    <w:rsid w:val="005438A2"/>
    <w:rsid w:val="00543D39"/>
    <w:rsid w:val="00543EAC"/>
    <w:rsid w:val="005440DA"/>
    <w:rsid w:val="0054422A"/>
    <w:rsid w:val="00545458"/>
    <w:rsid w:val="005459F1"/>
    <w:rsid w:val="00545F5B"/>
    <w:rsid w:val="005464CD"/>
    <w:rsid w:val="00546A2F"/>
    <w:rsid w:val="005476A4"/>
    <w:rsid w:val="00550A25"/>
    <w:rsid w:val="0055117A"/>
    <w:rsid w:val="0055394C"/>
    <w:rsid w:val="005544C8"/>
    <w:rsid w:val="00555278"/>
    <w:rsid w:val="00555748"/>
    <w:rsid w:val="00556431"/>
    <w:rsid w:val="0055680B"/>
    <w:rsid w:val="00560609"/>
    <w:rsid w:val="005607AD"/>
    <w:rsid w:val="00560E9B"/>
    <w:rsid w:val="005613E9"/>
    <w:rsid w:val="00561EF0"/>
    <w:rsid w:val="00562E39"/>
    <w:rsid w:val="00565513"/>
    <w:rsid w:val="00567BBF"/>
    <w:rsid w:val="005709DE"/>
    <w:rsid w:val="00570C9B"/>
    <w:rsid w:val="00571414"/>
    <w:rsid w:val="00571506"/>
    <w:rsid w:val="00572062"/>
    <w:rsid w:val="005728CC"/>
    <w:rsid w:val="00572AB4"/>
    <w:rsid w:val="0057303B"/>
    <w:rsid w:val="00573A02"/>
    <w:rsid w:val="00574514"/>
    <w:rsid w:val="00576411"/>
    <w:rsid w:val="0057653C"/>
    <w:rsid w:val="00576FF7"/>
    <w:rsid w:val="005771C3"/>
    <w:rsid w:val="0058005C"/>
    <w:rsid w:val="005808CD"/>
    <w:rsid w:val="00582738"/>
    <w:rsid w:val="0058279A"/>
    <w:rsid w:val="00582823"/>
    <w:rsid w:val="00583B8B"/>
    <w:rsid w:val="00583EDF"/>
    <w:rsid w:val="00584032"/>
    <w:rsid w:val="00584EC6"/>
    <w:rsid w:val="005856BF"/>
    <w:rsid w:val="00585950"/>
    <w:rsid w:val="00586BE3"/>
    <w:rsid w:val="00587B6E"/>
    <w:rsid w:val="00587EE3"/>
    <w:rsid w:val="005901DA"/>
    <w:rsid w:val="00590471"/>
    <w:rsid w:val="00590607"/>
    <w:rsid w:val="00590C6F"/>
    <w:rsid w:val="0059192C"/>
    <w:rsid w:val="00592BC4"/>
    <w:rsid w:val="00593122"/>
    <w:rsid w:val="005932B5"/>
    <w:rsid w:val="005942C3"/>
    <w:rsid w:val="00595530"/>
    <w:rsid w:val="00597F70"/>
    <w:rsid w:val="005A0246"/>
    <w:rsid w:val="005A0669"/>
    <w:rsid w:val="005A0BB2"/>
    <w:rsid w:val="005A13B5"/>
    <w:rsid w:val="005A1A08"/>
    <w:rsid w:val="005A2D4A"/>
    <w:rsid w:val="005A3078"/>
    <w:rsid w:val="005A307F"/>
    <w:rsid w:val="005A3AD7"/>
    <w:rsid w:val="005A6DAD"/>
    <w:rsid w:val="005A6E01"/>
    <w:rsid w:val="005A6F76"/>
    <w:rsid w:val="005A733F"/>
    <w:rsid w:val="005B01BE"/>
    <w:rsid w:val="005B075B"/>
    <w:rsid w:val="005B133C"/>
    <w:rsid w:val="005B21AE"/>
    <w:rsid w:val="005B2CBE"/>
    <w:rsid w:val="005B3034"/>
    <w:rsid w:val="005B41AF"/>
    <w:rsid w:val="005B426B"/>
    <w:rsid w:val="005B4F29"/>
    <w:rsid w:val="005B53D9"/>
    <w:rsid w:val="005B57FE"/>
    <w:rsid w:val="005B631E"/>
    <w:rsid w:val="005B7BA5"/>
    <w:rsid w:val="005B7E75"/>
    <w:rsid w:val="005C06A2"/>
    <w:rsid w:val="005C0ED4"/>
    <w:rsid w:val="005C183D"/>
    <w:rsid w:val="005C2184"/>
    <w:rsid w:val="005C315F"/>
    <w:rsid w:val="005C31EF"/>
    <w:rsid w:val="005C335F"/>
    <w:rsid w:val="005C5237"/>
    <w:rsid w:val="005C5D92"/>
    <w:rsid w:val="005C7956"/>
    <w:rsid w:val="005C7A5E"/>
    <w:rsid w:val="005D0567"/>
    <w:rsid w:val="005D05C9"/>
    <w:rsid w:val="005D1223"/>
    <w:rsid w:val="005D154E"/>
    <w:rsid w:val="005D3B59"/>
    <w:rsid w:val="005D3C21"/>
    <w:rsid w:val="005D467F"/>
    <w:rsid w:val="005D4BEA"/>
    <w:rsid w:val="005D69A6"/>
    <w:rsid w:val="005D7F37"/>
    <w:rsid w:val="005D7F7E"/>
    <w:rsid w:val="005E0B1C"/>
    <w:rsid w:val="005E1011"/>
    <w:rsid w:val="005E2317"/>
    <w:rsid w:val="005E2CF0"/>
    <w:rsid w:val="005E2CF3"/>
    <w:rsid w:val="005E2D37"/>
    <w:rsid w:val="005E361D"/>
    <w:rsid w:val="005E36EC"/>
    <w:rsid w:val="005E3840"/>
    <w:rsid w:val="005E3EA2"/>
    <w:rsid w:val="005E4ADB"/>
    <w:rsid w:val="005E5021"/>
    <w:rsid w:val="005E51C2"/>
    <w:rsid w:val="005E54A6"/>
    <w:rsid w:val="005E5C53"/>
    <w:rsid w:val="005E6588"/>
    <w:rsid w:val="005E6A91"/>
    <w:rsid w:val="005F02CF"/>
    <w:rsid w:val="005F0951"/>
    <w:rsid w:val="005F1CB3"/>
    <w:rsid w:val="005F20D8"/>
    <w:rsid w:val="005F235A"/>
    <w:rsid w:val="005F29F1"/>
    <w:rsid w:val="005F314D"/>
    <w:rsid w:val="005F35CB"/>
    <w:rsid w:val="005F3E72"/>
    <w:rsid w:val="005F3EF0"/>
    <w:rsid w:val="005F4F10"/>
    <w:rsid w:val="005F549B"/>
    <w:rsid w:val="005F5651"/>
    <w:rsid w:val="005F6E6A"/>
    <w:rsid w:val="005F731C"/>
    <w:rsid w:val="005F760A"/>
    <w:rsid w:val="00600F9C"/>
    <w:rsid w:val="00601049"/>
    <w:rsid w:val="00601E2E"/>
    <w:rsid w:val="006022EA"/>
    <w:rsid w:val="00602B49"/>
    <w:rsid w:val="00603267"/>
    <w:rsid w:val="006037EA"/>
    <w:rsid w:val="00604DD3"/>
    <w:rsid w:val="00605181"/>
    <w:rsid w:val="00607FAF"/>
    <w:rsid w:val="006100EF"/>
    <w:rsid w:val="00611BA6"/>
    <w:rsid w:val="0061329C"/>
    <w:rsid w:val="006136EB"/>
    <w:rsid w:val="006139C4"/>
    <w:rsid w:val="006163A3"/>
    <w:rsid w:val="006167FC"/>
    <w:rsid w:val="006204CC"/>
    <w:rsid w:val="006205A1"/>
    <w:rsid w:val="0062078B"/>
    <w:rsid w:val="00620C99"/>
    <w:rsid w:val="0062195A"/>
    <w:rsid w:val="00621ABB"/>
    <w:rsid w:val="00621CD3"/>
    <w:rsid w:val="00621CF8"/>
    <w:rsid w:val="00624237"/>
    <w:rsid w:val="006251E9"/>
    <w:rsid w:val="00627012"/>
    <w:rsid w:val="006274E7"/>
    <w:rsid w:val="0063035E"/>
    <w:rsid w:val="00630C51"/>
    <w:rsid w:val="006320CC"/>
    <w:rsid w:val="0063242D"/>
    <w:rsid w:val="006346B0"/>
    <w:rsid w:val="006346BE"/>
    <w:rsid w:val="0063523B"/>
    <w:rsid w:val="00636D14"/>
    <w:rsid w:val="0064074E"/>
    <w:rsid w:val="00640911"/>
    <w:rsid w:val="006414D8"/>
    <w:rsid w:val="00641862"/>
    <w:rsid w:val="00641E05"/>
    <w:rsid w:val="00642710"/>
    <w:rsid w:val="0064365A"/>
    <w:rsid w:val="00643A22"/>
    <w:rsid w:val="00643CF0"/>
    <w:rsid w:val="00644D31"/>
    <w:rsid w:val="00645970"/>
    <w:rsid w:val="0064674F"/>
    <w:rsid w:val="00647157"/>
    <w:rsid w:val="006475F7"/>
    <w:rsid w:val="00650683"/>
    <w:rsid w:val="0065234E"/>
    <w:rsid w:val="006535FC"/>
    <w:rsid w:val="00653FD9"/>
    <w:rsid w:val="0065498B"/>
    <w:rsid w:val="00656812"/>
    <w:rsid w:val="00656F19"/>
    <w:rsid w:val="00656FE8"/>
    <w:rsid w:val="00657217"/>
    <w:rsid w:val="00657549"/>
    <w:rsid w:val="00657C01"/>
    <w:rsid w:val="00657D58"/>
    <w:rsid w:val="00660DD3"/>
    <w:rsid w:val="00661FD1"/>
    <w:rsid w:val="00662938"/>
    <w:rsid w:val="00663F72"/>
    <w:rsid w:val="006644EF"/>
    <w:rsid w:val="0066580F"/>
    <w:rsid w:val="00667012"/>
    <w:rsid w:val="00667A64"/>
    <w:rsid w:val="00670570"/>
    <w:rsid w:val="00670CB1"/>
    <w:rsid w:val="006723B6"/>
    <w:rsid w:val="0067294C"/>
    <w:rsid w:val="00673752"/>
    <w:rsid w:val="00675AAF"/>
    <w:rsid w:val="00676BE6"/>
    <w:rsid w:val="00676F19"/>
    <w:rsid w:val="00677234"/>
    <w:rsid w:val="00677279"/>
    <w:rsid w:val="00680082"/>
    <w:rsid w:val="00680420"/>
    <w:rsid w:val="006817AB"/>
    <w:rsid w:val="006821C4"/>
    <w:rsid w:val="006825B7"/>
    <w:rsid w:val="00682BDD"/>
    <w:rsid w:val="00682BF0"/>
    <w:rsid w:val="00683B3A"/>
    <w:rsid w:val="00683D56"/>
    <w:rsid w:val="00684482"/>
    <w:rsid w:val="00684605"/>
    <w:rsid w:val="00684C59"/>
    <w:rsid w:val="0068694D"/>
    <w:rsid w:val="00690C0E"/>
    <w:rsid w:val="006917DE"/>
    <w:rsid w:val="006945E6"/>
    <w:rsid w:val="00694E0C"/>
    <w:rsid w:val="00695045"/>
    <w:rsid w:val="00695AE1"/>
    <w:rsid w:val="00695C6D"/>
    <w:rsid w:val="0069646F"/>
    <w:rsid w:val="006977CD"/>
    <w:rsid w:val="006A016B"/>
    <w:rsid w:val="006A04A8"/>
    <w:rsid w:val="006A04F6"/>
    <w:rsid w:val="006A0A34"/>
    <w:rsid w:val="006A3292"/>
    <w:rsid w:val="006A506E"/>
    <w:rsid w:val="006A6314"/>
    <w:rsid w:val="006A7C60"/>
    <w:rsid w:val="006A7DC4"/>
    <w:rsid w:val="006B04FD"/>
    <w:rsid w:val="006B1058"/>
    <w:rsid w:val="006B1068"/>
    <w:rsid w:val="006B17A0"/>
    <w:rsid w:val="006B1EDA"/>
    <w:rsid w:val="006B1F41"/>
    <w:rsid w:val="006B22C7"/>
    <w:rsid w:val="006B3113"/>
    <w:rsid w:val="006B426B"/>
    <w:rsid w:val="006B43E9"/>
    <w:rsid w:val="006B443D"/>
    <w:rsid w:val="006B4A44"/>
    <w:rsid w:val="006B4E35"/>
    <w:rsid w:val="006B4FD4"/>
    <w:rsid w:val="006B7239"/>
    <w:rsid w:val="006C0AB0"/>
    <w:rsid w:val="006C0D2C"/>
    <w:rsid w:val="006C0F9A"/>
    <w:rsid w:val="006C12AE"/>
    <w:rsid w:val="006C5627"/>
    <w:rsid w:val="006C5A46"/>
    <w:rsid w:val="006C6398"/>
    <w:rsid w:val="006C68F1"/>
    <w:rsid w:val="006C717A"/>
    <w:rsid w:val="006D0A02"/>
    <w:rsid w:val="006D16B4"/>
    <w:rsid w:val="006D308A"/>
    <w:rsid w:val="006D5C40"/>
    <w:rsid w:val="006D5D88"/>
    <w:rsid w:val="006D619C"/>
    <w:rsid w:val="006D6211"/>
    <w:rsid w:val="006D6705"/>
    <w:rsid w:val="006D7DD5"/>
    <w:rsid w:val="006E026A"/>
    <w:rsid w:val="006E0BF2"/>
    <w:rsid w:val="006E10AF"/>
    <w:rsid w:val="006E1168"/>
    <w:rsid w:val="006E124B"/>
    <w:rsid w:val="006E15ED"/>
    <w:rsid w:val="006E181C"/>
    <w:rsid w:val="006E2A85"/>
    <w:rsid w:val="006E34AC"/>
    <w:rsid w:val="006E498B"/>
    <w:rsid w:val="006E5408"/>
    <w:rsid w:val="006E606F"/>
    <w:rsid w:val="006E6D88"/>
    <w:rsid w:val="006E7B26"/>
    <w:rsid w:val="006F04F7"/>
    <w:rsid w:val="006F0F3A"/>
    <w:rsid w:val="006F0F3E"/>
    <w:rsid w:val="006F12D2"/>
    <w:rsid w:val="006F1694"/>
    <w:rsid w:val="006F1FD3"/>
    <w:rsid w:val="006F23F7"/>
    <w:rsid w:val="006F3C2E"/>
    <w:rsid w:val="006F4A4E"/>
    <w:rsid w:val="006F6042"/>
    <w:rsid w:val="007000B9"/>
    <w:rsid w:val="00700519"/>
    <w:rsid w:val="0070056B"/>
    <w:rsid w:val="00700723"/>
    <w:rsid w:val="00700821"/>
    <w:rsid w:val="00700D53"/>
    <w:rsid w:val="007018A5"/>
    <w:rsid w:val="007027DA"/>
    <w:rsid w:val="00702F67"/>
    <w:rsid w:val="00703366"/>
    <w:rsid w:val="007043E7"/>
    <w:rsid w:val="00704802"/>
    <w:rsid w:val="00706526"/>
    <w:rsid w:val="00706AE1"/>
    <w:rsid w:val="00706B78"/>
    <w:rsid w:val="00707317"/>
    <w:rsid w:val="007106DF"/>
    <w:rsid w:val="00710CB5"/>
    <w:rsid w:val="00711A73"/>
    <w:rsid w:val="00712117"/>
    <w:rsid w:val="007128FC"/>
    <w:rsid w:val="00712C85"/>
    <w:rsid w:val="00713123"/>
    <w:rsid w:val="00713B62"/>
    <w:rsid w:val="00713C19"/>
    <w:rsid w:val="007145DA"/>
    <w:rsid w:val="00714BB5"/>
    <w:rsid w:val="0071647B"/>
    <w:rsid w:val="00717072"/>
    <w:rsid w:val="007175EA"/>
    <w:rsid w:val="007179ED"/>
    <w:rsid w:val="00721DD5"/>
    <w:rsid w:val="0072499A"/>
    <w:rsid w:val="007249B2"/>
    <w:rsid w:val="00724BD6"/>
    <w:rsid w:val="007304BD"/>
    <w:rsid w:val="007307CC"/>
    <w:rsid w:val="00730999"/>
    <w:rsid w:val="00731FCF"/>
    <w:rsid w:val="0073291B"/>
    <w:rsid w:val="00733181"/>
    <w:rsid w:val="007338C1"/>
    <w:rsid w:val="00733C8D"/>
    <w:rsid w:val="0073431F"/>
    <w:rsid w:val="00734DCD"/>
    <w:rsid w:val="00734F20"/>
    <w:rsid w:val="007353DE"/>
    <w:rsid w:val="00735556"/>
    <w:rsid w:val="0073701A"/>
    <w:rsid w:val="00737139"/>
    <w:rsid w:val="00737560"/>
    <w:rsid w:val="00737EED"/>
    <w:rsid w:val="00740CF2"/>
    <w:rsid w:val="007426A2"/>
    <w:rsid w:val="00743DA4"/>
    <w:rsid w:val="00744B65"/>
    <w:rsid w:val="00745E4B"/>
    <w:rsid w:val="00746910"/>
    <w:rsid w:val="0074710F"/>
    <w:rsid w:val="00747FDF"/>
    <w:rsid w:val="007507F2"/>
    <w:rsid w:val="00750E38"/>
    <w:rsid w:val="00751342"/>
    <w:rsid w:val="00751C51"/>
    <w:rsid w:val="0075292D"/>
    <w:rsid w:val="00752F6A"/>
    <w:rsid w:val="0075339E"/>
    <w:rsid w:val="00754A57"/>
    <w:rsid w:val="007550F3"/>
    <w:rsid w:val="00757BB0"/>
    <w:rsid w:val="00760811"/>
    <w:rsid w:val="00762A73"/>
    <w:rsid w:val="007638AA"/>
    <w:rsid w:val="00763A18"/>
    <w:rsid w:val="00765B82"/>
    <w:rsid w:val="00770487"/>
    <w:rsid w:val="00770782"/>
    <w:rsid w:val="007722CE"/>
    <w:rsid w:val="00772467"/>
    <w:rsid w:val="007729CE"/>
    <w:rsid w:val="00773A1F"/>
    <w:rsid w:val="00774DEC"/>
    <w:rsid w:val="007755BC"/>
    <w:rsid w:val="0077566D"/>
    <w:rsid w:val="007758A4"/>
    <w:rsid w:val="00776C59"/>
    <w:rsid w:val="00776E6E"/>
    <w:rsid w:val="00780FB5"/>
    <w:rsid w:val="007810C3"/>
    <w:rsid w:val="00786A94"/>
    <w:rsid w:val="00787388"/>
    <w:rsid w:val="00787733"/>
    <w:rsid w:val="0079059C"/>
    <w:rsid w:val="00790DE7"/>
    <w:rsid w:val="00792677"/>
    <w:rsid w:val="00792AA8"/>
    <w:rsid w:val="00792C6D"/>
    <w:rsid w:val="0079306C"/>
    <w:rsid w:val="00793179"/>
    <w:rsid w:val="007931EF"/>
    <w:rsid w:val="0079382F"/>
    <w:rsid w:val="00793C9A"/>
    <w:rsid w:val="00794439"/>
    <w:rsid w:val="007958A8"/>
    <w:rsid w:val="007966E2"/>
    <w:rsid w:val="007A0DB3"/>
    <w:rsid w:val="007A1037"/>
    <w:rsid w:val="007A127D"/>
    <w:rsid w:val="007A1C34"/>
    <w:rsid w:val="007A25FC"/>
    <w:rsid w:val="007A29BE"/>
    <w:rsid w:val="007A3232"/>
    <w:rsid w:val="007A35EE"/>
    <w:rsid w:val="007A4565"/>
    <w:rsid w:val="007A47CC"/>
    <w:rsid w:val="007A48B1"/>
    <w:rsid w:val="007A4B61"/>
    <w:rsid w:val="007A4E93"/>
    <w:rsid w:val="007A50D3"/>
    <w:rsid w:val="007A577F"/>
    <w:rsid w:val="007A63B6"/>
    <w:rsid w:val="007A7FB7"/>
    <w:rsid w:val="007B127C"/>
    <w:rsid w:val="007B13A1"/>
    <w:rsid w:val="007B1615"/>
    <w:rsid w:val="007B1992"/>
    <w:rsid w:val="007B1E16"/>
    <w:rsid w:val="007B1E1A"/>
    <w:rsid w:val="007B20AA"/>
    <w:rsid w:val="007B51AE"/>
    <w:rsid w:val="007B528C"/>
    <w:rsid w:val="007B5713"/>
    <w:rsid w:val="007B57A7"/>
    <w:rsid w:val="007B5A25"/>
    <w:rsid w:val="007B5AFF"/>
    <w:rsid w:val="007B63FC"/>
    <w:rsid w:val="007B73CE"/>
    <w:rsid w:val="007B7C54"/>
    <w:rsid w:val="007C086E"/>
    <w:rsid w:val="007C09E2"/>
    <w:rsid w:val="007C0BFB"/>
    <w:rsid w:val="007C4F01"/>
    <w:rsid w:val="007C588C"/>
    <w:rsid w:val="007C6277"/>
    <w:rsid w:val="007C6595"/>
    <w:rsid w:val="007C7E65"/>
    <w:rsid w:val="007D0401"/>
    <w:rsid w:val="007D1676"/>
    <w:rsid w:val="007D3273"/>
    <w:rsid w:val="007D4494"/>
    <w:rsid w:val="007D513C"/>
    <w:rsid w:val="007D5D92"/>
    <w:rsid w:val="007D6AD2"/>
    <w:rsid w:val="007D735C"/>
    <w:rsid w:val="007E0F58"/>
    <w:rsid w:val="007E148D"/>
    <w:rsid w:val="007E3056"/>
    <w:rsid w:val="007E33E2"/>
    <w:rsid w:val="007E3968"/>
    <w:rsid w:val="007E52DC"/>
    <w:rsid w:val="007E70E8"/>
    <w:rsid w:val="007E7FEB"/>
    <w:rsid w:val="007F1009"/>
    <w:rsid w:val="007F2F7C"/>
    <w:rsid w:val="007F3719"/>
    <w:rsid w:val="007F4704"/>
    <w:rsid w:val="007F5611"/>
    <w:rsid w:val="007F6BDD"/>
    <w:rsid w:val="007F6E1A"/>
    <w:rsid w:val="007F6F10"/>
    <w:rsid w:val="007F704B"/>
    <w:rsid w:val="007F70FB"/>
    <w:rsid w:val="007F75EE"/>
    <w:rsid w:val="007F7D9C"/>
    <w:rsid w:val="00800D8E"/>
    <w:rsid w:val="00802630"/>
    <w:rsid w:val="00803092"/>
    <w:rsid w:val="008036F9"/>
    <w:rsid w:val="00803B1C"/>
    <w:rsid w:val="008042D1"/>
    <w:rsid w:val="008045AD"/>
    <w:rsid w:val="00805481"/>
    <w:rsid w:val="00805569"/>
    <w:rsid w:val="008057A7"/>
    <w:rsid w:val="0080669B"/>
    <w:rsid w:val="0080702A"/>
    <w:rsid w:val="00810073"/>
    <w:rsid w:val="00810E46"/>
    <w:rsid w:val="00810EF8"/>
    <w:rsid w:val="0081165C"/>
    <w:rsid w:val="0081167C"/>
    <w:rsid w:val="00811C69"/>
    <w:rsid w:val="00812B76"/>
    <w:rsid w:val="00812FBC"/>
    <w:rsid w:val="00813398"/>
    <w:rsid w:val="008139BE"/>
    <w:rsid w:val="00814E4F"/>
    <w:rsid w:val="00816C88"/>
    <w:rsid w:val="00816E74"/>
    <w:rsid w:val="0082022C"/>
    <w:rsid w:val="00820661"/>
    <w:rsid w:val="00821429"/>
    <w:rsid w:val="00821D5C"/>
    <w:rsid w:val="008223E2"/>
    <w:rsid w:val="008225FC"/>
    <w:rsid w:val="00822882"/>
    <w:rsid w:val="00823569"/>
    <w:rsid w:val="00823A64"/>
    <w:rsid w:val="008257BB"/>
    <w:rsid w:val="0082608E"/>
    <w:rsid w:val="00826157"/>
    <w:rsid w:val="0082644A"/>
    <w:rsid w:val="00826DEA"/>
    <w:rsid w:val="00830243"/>
    <w:rsid w:val="00830A26"/>
    <w:rsid w:val="008315BC"/>
    <w:rsid w:val="00831F52"/>
    <w:rsid w:val="0083261B"/>
    <w:rsid w:val="00832794"/>
    <w:rsid w:val="00834940"/>
    <w:rsid w:val="00834AE0"/>
    <w:rsid w:val="00837C00"/>
    <w:rsid w:val="00837DF9"/>
    <w:rsid w:val="008403D7"/>
    <w:rsid w:val="008413CF"/>
    <w:rsid w:val="00841DBB"/>
    <w:rsid w:val="008439D0"/>
    <w:rsid w:val="00845D59"/>
    <w:rsid w:val="00845FED"/>
    <w:rsid w:val="008461D8"/>
    <w:rsid w:val="00847427"/>
    <w:rsid w:val="0084756D"/>
    <w:rsid w:val="0084771F"/>
    <w:rsid w:val="00847E8D"/>
    <w:rsid w:val="0085090C"/>
    <w:rsid w:val="00850C02"/>
    <w:rsid w:val="008513D6"/>
    <w:rsid w:val="00852417"/>
    <w:rsid w:val="008530F1"/>
    <w:rsid w:val="00853624"/>
    <w:rsid w:val="0085422F"/>
    <w:rsid w:val="00855D64"/>
    <w:rsid w:val="008561B3"/>
    <w:rsid w:val="008578D2"/>
    <w:rsid w:val="00857E9F"/>
    <w:rsid w:val="008603FE"/>
    <w:rsid w:val="00860436"/>
    <w:rsid w:val="008624BD"/>
    <w:rsid w:val="008625B2"/>
    <w:rsid w:val="00862F06"/>
    <w:rsid w:val="0086328E"/>
    <w:rsid w:val="00863394"/>
    <w:rsid w:val="008637EB"/>
    <w:rsid w:val="00863EA2"/>
    <w:rsid w:val="008652B7"/>
    <w:rsid w:val="00865432"/>
    <w:rsid w:val="0086633C"/>
    <w:rsid w:val="008665A7"/>
    <w:rsid w:val="0086690A"/>
    <w:rsid w:val="00867802"/>
    <w:rsid w:val="00867F6B"/>
    <w:rsid w:val="00870928"/>
    <w:rsid w:val="00873C1C"/>
    <w:rsid w:val="00873D8D"/>
    <w:rsid w:val="00874136"/>
    <w:rsid w:val="008754AF"/>
    <w:rsid w:val="00875BB8"/>
    <w:rsid w:val="00875EE8"/>
    <w:rsid w:val="00877132"/>
    <w:rsid w:val="008773CB"/>
    <w:rsid w:val="008804EF"/>
    <w:rsid w:val="00881456"/>
    <w:rsid w:val="008816CC"/>
    <w:rsid w:val="008818E9"/>
    <w:rsid w:val="00881E93"/>
    <w:rsid w:val="0088226E"/>
    <w:rsid w:val="00882BA9"/>
    <w:rsid w:val="0088300F"/>
    <w:rsid w:val="00885708"/>
    <w:rsid w:val="00887B87"/>
    <w:rsid w:val="00890507"/>
    <w:rsid w:val="0089056B"/>
    <w:rsid w:val="00890718"/>
    <w:rsid w:val="00890CE4"/>
    <w:rsid w:val="00891559"/>
    <w:rsid w:val="00891C45"/>
    <w:rsid w:val="0089223F"/>
    <w:rsid w:val="00893038"/>
    <w:rsid w:val="00893CC5"/>
    <w:rsid w:val="008944AD"/>
    <w:rsid w:val="0089458E"/>
    <w:rsid w:val="00894B29"/>
    <w:rsid w:val="00894C2C"/>
    <w:rsid w:val="00894E0C"/>
    <w:rsid w:val="008952B5"/>
    <w:rsid w:val="00896A4E"/>
    <w:rsid w:val="00896C36"/>
    <w:rsid w:val="008976C3"/>
    <w:rsid w:val="008A0207"/>
    <w:rsid w:val="008A029C"/>
    <w:rsid w:val="008A08C3"/>
    <w:rsid w:val="008A2318"/>
    <w:rsid w:val="008A2C30"/>
    <w:rsid w:val="008A33C8"/>
    <w:rsid w:val="008A341B"/>
    <w:rsid w:val="008A3F47"/>
    <w:rsid w:val="008A490C"/>
    <w:rsid w:val="008A6FD6"/>
    <w:rsid w:val="008A7B6B"/>
    <w:rsid w:val="008B02E2"/>
    <w:rsid w:val="008B04DE"/>
    <w:rsid w:val="008B0A9F"/>
    <w:rsid w:val="008B1990"/>
    <w:rsid w:val="008B34C5"/>
    <w:rsid w:val="008B40A2"/>
    <w:rsid w:val="008B4359"/>
    <w:rsid w:val="008B462A"/>
    <w:rsid w:val="008B7C85"/>
    <w:rsid w:val="008B7CB4"/>
    <w:rsid w:val="008B7E6D"/>
    <w:rsid w:val="008C0122"/>
    <w:rsid w:val="008C1C0C"/>
    <w:rsid w:val="008C201C"/>
    <w:rsid w:val="008C33B4"/>
    <w:rsid w:val="008C43B3"/>
    <w:rsid w:val="008C4967"/>
    <w:rsid w:val="008C4B6D"/>
    <w:rsid w:val="008C61EF"/>
    <w:rsid w:val="008C6874"/>
    <w:rsid w:val="008C73F0"/>
    <w:rsid w:val="008C7F53"/>
    <w:rsid w:val="008D01B2"/>
    <w:rsid w:val="008D046A"/>
    <w:rsid w:val="008D079D"/>
    <w:rsid w:val="008D0CFB"/>
    <w:rsid w:val="008D109D"/>
    <w:rsid w:val="008D18CC"/>
    <w:rsid w:val="008D1BC2"/>
    <w:rsid w:val="008D1FE5"/>
    <w:rsid w:val="008D3218"/>
    <w:rsid w:val="008D32F5"/>
    <w:rsid w:val="008D3599"/>
    <w:rsid w:val="008D40AE"/>
    <w:rsid w:val="008D5DA2"/>
    <w:rsid w:val="008D61C8"/>
    <w:rsid w:val="008D6D0D"/>
    <w:rsid w:val="008D6E58"/>
    <w:rsid w:val="008E04C6"/>
    <w:rsid w:val="008E0AE1"/>
    <w:rsid w:val="008E2371"/>
    <w:rsid w:val="008E2D6D"/>
    <w:rsid w:val="008E2FC7"/>
    <w:rsid w:val="008E3583"/>
    <w:rsid w:val="008E381D"/>
    <w:rsid w:val="008E4F31"/>
    <w:rsid w:val="008E528E"/>
    <w:rsid w:val="008E66BA"/>
    <w:rsid w:val="008E6EEE"/>
    <w:rsid w:val="008E75F6"/>
    <w:rsid w:val="008E7970"/>
    <w:rsid w:val="008E7FAC"/>
    <w:rsid w:val="008F09DB"/>
    <w:rsid w:val="008F09EE"/>
    <w:rsid w:val="008F10C0"/>
    <w:rsid w:val="008F15B9"/>
    <w:rsid w:val="008F1B6D"/>
    <w:rsid w:val="008F222F"/>
    <w:rsid w:val="008F256E"/>
    <w:rsid w:val="008F2B9F"/>
    <w:rsid w:val="008F2F13"/>
    <w:rsid w:val="008F3399"/>
    <w:rsid w:val="008F375C"/>
    <w:rsid w:val="008F49EF"/>
    <w:rsid w:val="008F4A71"/>
    <w:rsid w:val="008F5325"/>
    <w:rsid w:val="008F5462"/>
    <w:rsid w:val="008F62D0"/>
    <w:rsid w:val="008F653C"/>
    <w:rsid w:val="009001F2"/>
    <w:rsid w:val="00901121"/>
    <w:rsid w:val="00901432"/>
    <w:rsid w:val="00902039"/>
    <w:rsid w:val="0090368E"/>
    <w:rsid w:val="00903A3C"/>
    <w:rsid w:val="0090453A"/>
    <w:rsid w:val="00905637"/>
    <w:rsid w:val="0090575A"/>
    <w:rsid w:val="00906D82"/>
    <w:rsid w:val="009070E8"/>
    <w:rsid w:val="0090747E"/>
    <w:rsid w:val="00910BD5"/>
    <w:rsid w:val="00911B51"/>
    <w:rsid w:val="0091211F"/>
    <w:rsid w:val="00912DC7"/>
    <w:rsid w:val="009131A6"/>
    <w:rsid w:val="00913DD6"/>
    <w:rsid w:val="009141E9"/>
    <w:rsid w:val="00914781"/>
    <w:rsid w:val="00916CA4"/>
    <w:rsid w:val="00917D03"/>
    <w:rsid w:val="00917EFC"/>
    <w:rsid w:val="00920066"/>
    <w:rsid w:val="00920A8C"/>
    <w:rsid w:val="00921594"/>
    <w:rsid w:val="00922CF1"/>
    <w:rsid w:val="009242D0"/>
    <w:rsid w:val="009249A8"/>
    <w:rsid w:val="009263E1"/>
    <w:rsid w:val="00927B6D"/>
    <w:rsid w:val="0093018D"/>
    <w:rsid w:val="00930E6A"/>
    <w:rsid w:val="00931401"/>
    <w:rsid w:val="00931CC2"/>
    <w:rsid w:val="00931EED"/>
    <w:rsid w:val="009322D0"/>
    <w:rsid w:val="0093249F"/>
    <w:rsid w:val="00933173"/>
    <w:rsid w:val="0093407C"/>
    <w:rsid w:val="0093541B"/>
    <w:rsid w:val="0093659C"/>
    <w:rsid w:val="00940443"/>
    <w:rsid w:val="00940D8F"/>
    <w:rsid w:val="00941C8C"/>
    <w:rsid w:val="00942C54"/>
    <w:rsid w:val="0094490E"/>
    <w:rsid w:val="00946C1D"/>
    <w:rsid w:val="009503AD"/>
    <w:rsid w:val="00950CEA"/>
    <w:rsid w:val="0095104A"/>
    <w:rsid w:val="0095159B"/>
    <w:rsid w:val="00951E16"/>
    <w:rsid w:val="0095268A"/>
    <w:rsid w:val="00952D54"/>
    <w:rsid w:val="009532E3"/>
    <w:rsid w:val="009540E2"/>
    <w:rsid w:val="0095475C"/>
    <w:rsid w:val="00954989"/>
    <w:rsid w:val="009568B3"/>
    <w:rsid w:val="00956A93"/>
    <w:rsid w:val="00957972"/>
    <w:rsid w:val="00961465"/>
    <w:rsid w:val="00961804"/>
    <w:rsid w:val="00961D21"/>
    <w:rsid w:val="0096207D"/>
    <w:rsid w:val="00962427"/>
    <w:rsid w:val="00962CE3"/>
    <w:rsid w:val="00962D85"/>
    <w:rsid w:val="00962F39"/>
    <w:rsid w:val="00963254"/>
    <w:rsid w:val="00963733"/>
    <w:rsid w:val="009647E4"/>
    <w:rsid w:val="00964E86"/>
    <w:rsid w:val="00965BC8"/>
    <w:rsid w:val="00965F82"/>
    <w:rsid w:val="00966E57"/>
    <w:rsid w:val="00967E0F"/>
    <w:rsid w:val="00972FB1"/>
    <w:rsid w:val="0097354B"/>
    <w:rsid w:val="00973CFA"/>
    <w:rsid w:val="009750EE"/>
    <w:rsid w:val="00975879"/>
    <w:rsid w:val="00975EC3"/>
    <w:rsid w:val="009763F7"/>
    <w:rsid w:val="00977BBA"/>
    <w:rsid w:val="00977FA6"/>
    <w:rsid w:val="00980080"/>
    <w:rsid w:val="00981C0B"/>
    <w:rsid w:val="0098285C"/>
    <w:rsid w:val="009831C4"/>
    <w:rsid w:val="009853B0"/>
    <w:rsid w:val="009862E5"/>
    <w:rsid w:val="00987C23"/>
    <w:rsid w:val="00987D67"/>
    <w:rsid w:val="009913FD"/>
    <w:rsid w:val="0099148A"/>
    <w:rsid w:val="009916F7"/>
    <w:rsid w:val="0099188D"/>
    <w:rsid w:val="00991B40"/>
    <w:rsid w:val="009933C7"/>
    <w:rsid w:val="009939FE"/>
    <w:rsid w:val="00994620"/>
    <w:rsid w:val="00994942"/>
    <w:rsid w:val="00994D18"/>
    <w:rsid w:val="00994F2D"/>
    <w:rsid w:val="00995812"/>
    <w:rsid w:val="00996CBE"/>
    <w:rsid w:val="009971FE"/>
    <w:rsid w:val="009A1B6B"/>
    <w:rsid w:val="009A2AEB"/>
    <w:rsid w:val="009A2D31"/>
    <w:rsid w:val="009A555F"/>
    <w:rsid w:val="009A5A3F"/>
    <w:rsid w:val="009A62C3"/>
    <w:rsid w:val="009A6C5E"/>
    <w:rsid w:val="009A6E23"/>
    <w:rsid w:val="009A6E49"/>
    <w:rsid w:val="009A755D"/>
    <w:rsid w:val="009A7B5D"/>
    <w:rsid w:val="009A7EC7"/>
    <w:rsid w:val="009B0870"/>
    <w:rsid w:val="009B13CF"/>
    <w:rsid w:val="009B2C7E"/>
    <w:rsid w:val="009B32FF"/>
    <w:rsid w:val="009B39B9"/>
    <w:rsid w:val="009B40DA"/>
    <w:rsid w:val="009B4507"/>
    <w:rsid w:val="009B4DA4"/>
    <w:rsid w:val="009B67BD"/>
    <w:rsid w:val="009B7F08"/>
    <w:rsid w:val="009C1978"/>
    <w:rsid w:val="009C2B47"/>
    <w:rsid w:val="009C368C"/>
    <w:rsid w:val="009C3945"/>
    <w:rsid w:val="009C425B"/>
    <w:rsid w:val="009C4421"/>
    <w:rsid w:val="009C4A78"/>
    <w:rsid w:val="009C50DC"/>
    <w:rsid w:val="009C5502"/>
    <w:rsid w:val="009C588C"/>
    <w:rsid w:val="009C5BF7"/>
    <w:rsid w:val="009C6061"/>
    <w:rsid w:val="009C6B97"/>
    <w:rsid w:val="009D084F"/>
    <w:rsid w:val="009D0AD3"/>
    <w:rsid w:val="009D11D3"/>
    <w:rsid w:val="009D1304"/>
    <w:rsid w:val="009D17F2"/>
    <w:rsid w:val="009D186E"/>
    <w:rsid w:val="009D18C9"/>
    <w:rsid w:val="009D3B00"/>
    <w:rsid w:val="009D3C81"/>
    <w:rsid w:val="009D425F"/>
    <w:rsid w:val="009D5983"/>
    <w:rsid w:val="009D5FE2"/>
    <w:rsid w:val="009D68C5"/>
    <w:rsid w:val="009D6B23"/>
    <w:rsid w:val="009E0251"/>
    <w:rsid w:val="009E098B"/>
    <w:rsid w:val="009E1A4A"/>
    <w:rsid w:val="009E1C7D"/>
    <w:rsid w:val="009E2DA2"/>
    <w:rsid w:val="009E4C4E"/>
    <w:rsid w:val="009E5CE2"/>
    <w:rsid w:val="009E66A7"/>
    <w:rsid w:val="009E6B5B"/>
    <w:rsid w:val="009E6C97"/>
    <w:rsid w:val="009E7137"/>
    <w:rsid w:val="009E7D2E"/>
    <w:rsid w:val="009F0911"/>
    <w:rsid w:val="009F0E31"/>
    <w:rsid w:val="009F1A83"/>
    <w:rsid w:val="009F2CA2"/>
    <w:rsid w:val="009F3011"/>
    <w:rsid w:val="009F5624"/>
    <w:rsid w:val="009F5BA7"/>
    <w:rsid w:val="009F74D4"/>
    <w:rsid w:val="00A000C2"/>
    <w:rsid w:val="00A009CC"/>
    <w:rsid w:val="00A00F1B"/>
    <w:rsid w:val="00A0116D"/>
    <w:rsid w:val="00A016D2"/>
    <w:rsid w:val="00A02E0F"/>
    <w:rsid w:val="00A034DA"/>
    <w:rsid w:val="00A03D66"/>
    <w:rsid w:val="00A04280"/>
    <w:rsid w:val="00A048D4"/>
    <w:rsid w:val="00A04B3B"/>
    <w:rsid w:val="00A053AD"/>
    <w:rsid w:val="00A06495"/>
    <w:rsid w:val="00A0668D"/>
    <w:rsid w:val="00A10120"/>
    <w:rsid w:val="00A119A5"/>
    <w:rsid w:val="00A11A03"/>
    <w:rsid w:val="00A11A30"/>
    <w:rsid w:val="00A12269"/>
    <w:rsid w:val="00A135B2"/>
    <w:rsid w:val="00A136E4"/>
    <w:rsid w:val="00A14FA4"/>
    <w:rsid w:val="00A15A8E"/>
    <w:rsid w:val="00A16570"/>
    <w:rsid w:val="00A16710"/>
    <w:rsid w:val="00A17A86"/>
    <w:rsid w:val="00A17BA2"/>
    <w:rsid w:val="00A203D7"/>
    <w:rsid w:val="00A20786"/>
    <w:rsid w:val="00A21F41"/>
    <w:rsid w:val="00A240EF"/>
    <w:rsid w:val="00A24146"/>
    <w:rsid w:val="00A24A7F"/>
    <w:rsid w:val="00A262B7"/>
    <w:rsid w:val="00A26572"/>
    <w:rsid w:val="00A2688F"/>
    <w:rsid w:val="00A26CFD"/>
    <w:rsid w:val="00A27A4C"/>
    <w:rsid w:val="00A30F0F"/>
    <w:rsid w:val="00A31BDF"/>
    <w:rsid w:val="00A32148"/>
    <w:rsid w:val="00A35268"/>
    <w:rsid w:val="00A35346"/>
    <w:rsid w:val="00A353ED"/>
    <w:rsid w:val="00A3541B"/>
    <w:rsid w:val="00A35793"/>
    <w:rsid w:val="00A35BD8"/>
    <w:rsid w:val="00A36B88"/>
    <w:rsid w:val="00A36D0F"/>
    <w:rsid w:val="00A373A7"/>
    <w:rsid w:val="00A37497"/>
    <w:rsid w:val="00A3767B"/>
    <w:rsid w:val="00A4011A"/>
    <w:rsid w:val="00A40C12"/>
    <w:rsid w:val="00A41A10"/>
    <w:rsid w:val="00A4316A"/>
    <w:rsid w:val="00A43695"/>
    <w:rsid w:val="00A4411E"/>
    <w:rsid w:val="00A448F0"/>
    <w:rsid w:val="00A44DA8"/>
    <w:rsid w:val="00A44FEE"/>
    <w:rsid w:val="00A45600"/>
    <w:rsid w:val="00A45993"/>
    <w:rsid w:val="00A459A4"/>
    <w:rsid w:val="00A465AC"/>
    <w:rsid w:val="00A46901"/>
    <w:rsid w:val="00A46A07"/>
    <w:rsid w:val="00A46A0C"/>
    <w:rsid w:val="00A50435"/>
    <w:rsid w:val="00A50E1D"/>
    <w:rsid w:val="00A51372"/>
    <w:rsid w:val="00A51669"/>
    <w:rsid w:val="00A5244E"/>
    <w:rsid w:val="00A52598"/>
    <w:rsid w:val="00A533A9"/>
    <w:rsid w:val="00A535BE"/>
    <w:rsid w:val="00A5462D"/>
    <w:rsid w:val="00A547EF"/>
    <w:rsid w:val="00A553F1"/>
    <w:rsid w:val="00A55D34"/>
    <w:rsid w:val="00A55E3E"/>
    <w:rsid w:val="00A55FF1"/>
    <w:rsid w:val="00A56219"/>
    <w:rsid w:val="00A5637F"/>
    <w:rsid w:val="00A57506"/>
    <w:rsid w:val="00A578B1"/>
    <w:rsid w:val="00A57DD5"/>
    <w:rsid w:val="00A60903"/>
    <w:rsid w:val="00A6126A"/>
    <w:rsid w:val="00A61E33"/>
    <w:rsid w:val="00A62499"/>
    <w:rsid w:val="00A63DB2"/>
    <w:rsid w:val="00A63F9C"/>
    <w:rsid w:val="00A64AAE"/>
    <w:rsid w:val="00A65432"/>
    <w:rsid w:val="00A66503"/>
    <w:rsid w:val="00A67A8A"/>
    <w:rsid w:val="00A704EE"/>
    <w:rsid w:val="00A706B7"/>
    <w:rsid w:val="00A70ADC"/>
    <w:rsid w:val="00A7109C"/>
    <w:rsid w:val="00A720C3"/>
    <w:rsid w:val="00A72BF6"/>
    <w:rsid w:val="00A734C7"/>
    <w:rsid w:val="00A73780"/>
    <w:rsid w:val="00A74DC3"/>
    <w:rsid w:val="00A77B26"/>
    <w:rsid w:val="00A77D55"/>
    <w:rsid w:val="00A80058"/>
    <w:rsid w:val="00A81595"/>
    <w:rsid w:val="00A815F1"/>
    <w:rsid w:val="00A82396"/>
    <w:rsid w:val="00A85359"/>
    <w:rsid w:val="00A85413"/>
    <w:rsid w:val="00A85DAF"/>
    <w:rsid w:val="00A87427"/>
    <w:rsid w:val="00A90482"/>
    <w:rsid w:val="00A917B5"/>
    <w:rsid w:val="00A92CA0"/>
    <w:rsid w:val="00A9370B"/>
    <w:rsid w:val="00A93B66"/>
    <w:rsid w:val="00A948F5"/>
    <w:rsid w:val="00A94E85"/>
    <w:rsid w:val="00A9510D"/>
    <w:rsid w:val="00A964AA"/>
    <w:rsid w:val="00A96E8F"/>
    <w:rsid w:val="00AA0184"/>
    <w:rsid w:val="00AA02B1"/>
    <w:rsid w:val="00AA0AF0"/>
    <w:rsid w:val="00AA131F"/>
    <w:rsid w:val="00AA1843"/>
    <w:rsid w:val="00AA1B3C"/>
    <w:rsid w:val="00AA2627"/>
    <w:rsid w:val="00AA2CE7"/>
    <w:rsid w:val="00AA2F27"/>
    <w:rsid w:val="00AA30F8"/>
    <w:rsid w:val="00AA4B61"/>
    <w:rsid w:val="00AA517B"/>
    <w:rsid w:val="00AA6DE0"/>
    <w:rsid w:val="00AA7EE4"/>
    <w:rsid w:val="00AB0112"/>
    <w:rsid w:val="00AB0B64"/>
    <w:rsid w:val="00AB1038"/>
    <w:rsid w:val="00AB1E8D"/>
    <w:rsid w:val="00AB3851"/>
    <w:rsid w:val="00AB38CF"/>
    <w:rsid w:val="00AB74BE"/>
    <w:rsid w:val="00AB78C4"/>
    <w:rsid w:val="00AB7AA5"/>
    <w:rsid w:val="00AB7C7B"/>
    <w:rsid w:val="00AB7E3B"/>
    <w:rsid w:val="00AC1248"/>
    <w:rsid w:val="00AC2097"/>
    <w:rsid w:val="00AC4060"/>
    <w:rsid w:val="00AC58E8"/>
    <w:rsid w:val="00AD0AE8"/>
    <w:rsid w:val="00AD2B4D"/>
    <w:rsid w:val="00AD2BF3"/>
    <w:rsid w:val="00AD3117"/>
    <w:rsid w:val="00AD32E8"/>
    <w:rsid w:val="00AD4957"/>
    <w:rsid w:val="00AD52F7"/>
    <w:rsid w:val="00AD5EBE"/>
    <w:rsid w:val="00AD5F78"/>
    <w:rsid w:val="00AD7037"/>
    <w:rsid w:val="00AD7114"/>
    <w:rsid w:val="00AD725B"/>
    <w:rsid w:val="00AD7ED1"/>
    <w:rsid w:val="00AE0A49"/>
    <w:rsid w:val="00AE14A1"/>
    <w:rsid w:val="00AE226C"/>
    <w:rsid w:val="00AE2314"/>
    <w:rsid w:val="00AE2998"/>
    <w:rsid w:val="00AE3A16"/>
    <w:rsid w:val="00AE4D6A"/>
    <w:rsid w:val="00AE57DB"/>
    <w:rsid w:val="00AE5B18"/>
    <w:rsid w:val="00AF0357"/>
    <w:rsid w:val="00AF25D6"/>
    <w:rsid w:val="00AF3019"/>
    <w:rsid w:val="00AF3283"/>
    <w:rsid w:val="00AF3646"/>
    <w:rsid w:val="00AF418F"/>
    <w:rsid w:val="00AF49AB"/>
    <w:rsid w:val="00AF5C9C"/>
    <w:rsid w:val="00AF6F45"/>
    <w:rsid w:val="00B00A1C"/>
    <w:rsid w:val="00B048CB"/>
    <w:rsid w:val="00B04A1E"/>
    <w:rsid w:val="00B06047"/>
    <w:rsid w:val="00B0616A"/>
    <w:rsid w:val="00B06999"/>
    <w:rsid w:val="00B074CF"/>
    <w:rsid w:val="00B07A68"/>
    <w:rsid w:val="00B11172"/>
    <w:rsid w:val="00B11B25"/>
    <w:rsid w:val="00B1231B"/>
    <w:rsid w:val="00B126E1"/>
    <w:rsid w:val="00B12D82"/>
    <w:rsid w:val="00B13057"/>
    <w:rsid w:val="00B138FC"/>
    <w:rsid w:val="00B13B11"/>
    <w:rsid w:val="00B1426C"/>
    <w:rsid w:val="00B146DD"/>
    <w:rsid w:val="00B149CA"/>
    <w:rsid w:val="00B150EB"/>
    <w:rsid w:val="00B15125"/>
    <w:rsid w:val="00B153C5"/>
    <w:rsid w:val="00B15841"/>
    <w:rsid w:val="00B15CC6"/>
    <w:rsid w:val="00B163D5"/>
    <w:rsid w:val="00B17133"/>
    <w:rsid w:val="00B215DB"/>
    <w:rsid w:val="00B21903"/>
    <w:rsid w:val="00B25DD1"/>
    <w:rsid w:val="00B25F8A"/>
    <w:rsid w:val="00B27289"/>
    <w:rsid w:val="00B2790C"/>
    <w:rsid w:val="00B27D4A"/>
    <w:rsid w:val="00B27FBF"/>
    <w:rsid w:val="00B30CDD"/>
    <w:rsid w:val="00B31D14"/>
    <w:rsid w:val="00B33739"/>
    <w:rsid w:val="00B33837"/>
    <w:rsid w:val="00B3429B"/>
    <w:rsid w:val="00B3491E"/>
    <w:rsid w:val="00B34C8B"/>
    <w:rsid w:val="00B34EFB"/>
    <w:rsid w:val="00B35BE7"/>
    <w:rsid w:val="00B36077"/>
    <w:rsid w:val="00B40A3F"/>
    <w:rsid w:val="00B40F19"/>
    <w:rsid w:val="00B4132A"/>
    <w:rsid w:val="00B4188A"/>
    <w:rsid w:val="00B41EBF"/>
    <w:rsid w:val="00B43092"/>
    <w:rsid w:val="00B43C7C"/>
    <w:rsid w:val="00B4598E"/>
    <w:rsid w:val="00B4672D"/>
    <w:rsid w:val="00B46735"/>
    <w:rsid w:val="00B46A90"/>
    <w:rsid w:val="00B473AA"/>
    <w:rsid w:val="00B50258"/>
    <w:rsid w:val="00B50668"/>
    <w:rsid w:val="00B51527"/>
    <w:rsid w:val="00B51B0A"/>
    <w:rsid w:val="00B51F4F"/>
    <w:rsid w:val="00B52989"/>
    <w:rsid w:val="00B52CAA"/>
    <w:rsid w:val="00B54433"/>
    <w:rsid w:val="00B547D3"/>
    <w:rsid w:val="00B54FA6"/>
    <w:rsid w:val="00B56C0E"/>
    <w:rsid w:val="00B61085"/>
    <w:rsid w:val="00B61FF3"/>
    <w:rsid w:val="00B625F8"/>
    <w:rsid w:val="00B62944"/>
    <w:rsid w:val="00B6382E"/>
    <w:rsid w:val="00B64308"/>
    <w:rsid w:val="00B64620"/>
    <w:rsid w:val="00B6475A"/>
    <w:rsid w:val="00B649F8"/>
    <w:rsid w:val="00B665BC"/>
    <w:rsid w:val="00B6686F"/>
    <w:rsid w:val="00B66EB1"/>
    <w:rsid w:val="00B674B1"/>
    <w:rsid w:val="00B70060"/>
    <w:rsid w:val="00B701AC"/>
    <w:rsid w:val="00B70F74"/>
    <w:rsid w:val="00B72AED"/>
    <w:rsid w:val="00B72FE7"/>
    <w:rsid w:val="00B7306B"/>
    <w:rsid w:val="00B73149"/>
    <w:rsid w:val="00B74406"/>
    <w:rsid w:val="00B74752"/>
    <w:rsid w:val="00B74C9E"/>
    <w:rsid w:val="00B75087"/>
    <w:rsid w:val="00B7534C"/>
    <w:rsid w:val="00B754EF"/>
    <w:rsid w:val="00B7670C"/>
    <w:rsid w:val="00B768B1"/>
    <w:rsid w:val="00B76A38"/>
    <w:rsid w:val="00B76B57"/>
    <w:rsid w:val="00B76E14"/>
    <w:rsid w:val="00B7736C"/>
    <w:rsid w:val="00B77568"/>
    <w:rsid w:val="00B806D9"/>
    <w:rsid w:val="00B81679"/>
    <w:rsid w:val="00B81A72"/>
    <w:rsid w:val="00B83B78"/>
    <w:rsid w:val="00B8496C"/>
    <w:rsid w:val="00B8744C"/>
    <w:rsid w:val="00B87F56"/>
    <w:rsid w:val="00B9026F"/>
    <w:rsid w:val="00B904DD"/>
    <w:rsid w:val="00B91528"/>
    <w:rsid w:val="00B92737"/>
    <w:rsid w:val="00B936B9"/>
    <w:rsid w:val="00B93728"/>
    <w:rsid w:val="00B95543"/>
    <w:rsid w:val="00B95A54"/>
    <w:rsid w:val="00BA00D1"/>
    <w:rsid w:val="00BA0162"/>
    <w:rsid w:val="00BA0A93"/>
    <w:rsid w:val="00BA1373"/>
    <w:rsid w:val="00BA13F3"/>
    <w:rsid w:val="00BA2DE9"/>
    <w:rsid w:val="00BA33AB"/>
    <w:rsid w:val="00BA3FBC"/>
    <w:rsid w:val="00BA4916"/>
    <w:rsid w:val="00BA505D"/>
    <w:rsid w:val="00BA51CE"/>
    <w:rsid w:val="00BA6F86"/>
    <w:rsid w:val="00BA73EA"/>
    <w:rsid w:val="00BA74EA"/>
    <w:rsid w:val="00BA788F"/>
    <w:rsid w:val="00BB099F"/>
    <w:rsid w:val="00BB2619"/>
    <w:rsid w:val="00BB2729"/>
    <w:rsid w:val="00BB2863"/>
    <w:rsid w:val="00BB3139"/>
    <w:rsid w:val="00BB38C6"/>
    <w:rsid w:val="00BB3B79"/>
    <w:rsid w:val="00BB48E2"/>
    <w:rsid w:val="00BB495E"/>
    <w:rsid w:val="00BB6344"/>
    <w:rsid w:val="00BB6F85"/>
    <w:rsid w:val="00BB747A"/>
    <w:rsid w:val="00BB7F5F"/>
    <w:rsid w:val="00BC0389"/>
    <w:rsid w:val="00BC1D61"/>
    <w:rsid w:val="00BC1E71"/>
    <w:rsid w:val="00BC25E0"/>
    <w:rsid w:val="00BC2BEE"/>
    <w:rsid w:val="00BC34A7"/>
    <w:rsid w:val="00BC49FA"/>
    <w:rsid w:val="00BC57A9"/>
    <w:rsid w:val="00BC612F"/>
    <w:rsid w:val="00BC6C40"/>
    <w:rsid w:val="00BC719B"/>
    <w:rsid w:val="00BC7FF6"/>
    <w:rsid w:val="00BD41AD"/>
    <w:rsid w:val="00BD47ED"/>
    <w:rsid w:val="00BD5976"/>
    <w:rsid w:val="00BD6879"/>
    <w:rsid w:val="00BD78E2"/>
    <w:rsid w:val="00BE02D9"/>
    <w:rsid w:val="00BE0D71"/>
    <w:rsid w:val="00BE1915"/>
    <w:rsid w:val="00BE2641"/>
    <w:rsid w:val="00BE349D"/>
    <w:rsid w:val="00BE4BEE"/>
    <w:rsid w:val="00BE5271"/>
    <w:rsid w:val="00BE5322"/>
    <w:rsid w:val="00BE532F"/>
    <w:rsid w:val="00BE56E6"/>
    <w:rsid w:val="00BE603D"/>
    <w:rsid w:val="00BE63CC"/>
    <w:rsid w:val="00BE7934"/>
    <w:rsid w:val="00BE7EDD"/>
    <w:rsid w:val="00BF0AD7"/>
    <w:rsid w:val="00BF1453"/>
    <w:rsid w:val="00BF1FF0"/>
    <w:rsid w:val="00BF2BBD"/>
    <w:rsid w:val="00BF3DC1"/>
    <w:rsid w:val="00BF4B9F"/>
    <w:rsid w:val="00BF5A33"/>
    <w:rsid w:val="00BF5EC8"/>
    <w:rsid w:val="00C00505"/>
    <w:rsid w:val="00C02B5B"/>
    <w:rsid w:val="00C032CF"/>
    <w:rsid w:val="00C03F57"/>
    <w:rsid w:val="00C0561D"/>
    <w:rsid w:val="00C06898"/>
    <w:rsid w:val="00C06ACB"/>
    <w:rsid w:val="00C07131"/>
    <w:rsid w:val="00C07B8D"/>
    <w:rsid w:val="00C10A96"/>
    <w:rsid w:val="00C10E78"/>
    <w:rsid w:val="00C1132B"/>
    <w:rsid w:val="00C1320C"/>
    <w:rsid w:val="00C13CB4"/>
    <w:rsid w:val="00C13DB6"/>
    <w:rsid w:val="00C13E0B"/>
    <w:rsid w:val="00C15536"/>
    <w:rsid w:val="00C15E64"/>
    <w:rsid w:val="00C16221"/>
    <w:rsid w:val="00C1632B"/>
    <w:rsid w:val="00C16552"/>
    <w:rsid w:val="00C1693F"/>
    <w:rsid w:val="00C17FF7"/>
    <w:rsid w:val="00C2043B"/>
    <w:rsid w:val="00C2094D"/>
    <w:rsid w:val="00C21FAD"/>
    <w:rsid w:val="00C22370"/>
    <w:rsid w:val="00C22BD0"/>
    <w:rsid w:val="00C22E51"/>
    <w:rsid w:val="00C24352"/>
    <w:rsid w:val="00C251D1"/>
    <w:rsid w:val="00C258AC"/>
    <w:rsid w:val="00C25B86"/>
    <w:rsid w:val="00C25F09"/>
    <w:rsid w:val="00C25F0D"/>
    <w:rsid w:val="00C27A18"/>
    <w:rsid w:val="00C304E7"/>
    <w:rsid w:val="00C3058F"/>
    <w:rsid w:val="00C3083D"/>
    <w:rsid w:val="00C310AB"/>
    <w:rsid w:val="00C326F2"/>
    <w:rsid w:val="00C32839"/>
    <w:rsid w:val="00C32AD3"/>
    <w:rsid w:val="00C33316"/>
    <w:rsid w:val="00C347D8"/>
    <w:rsid w:val="00C34EC8"/>
    <w:rsid w:val="00C359F4"/>
    <w:rsid w:val="00C36041"/>
    <w:rsid w:val="00C37616"/>
    <w:rsid w:val="00C37C5F"/>
    <w:rsid w:val="00C406E1"/>
    <w:rsid w:val="00C41D5D"/>
    <w:rsid w:val="00C42AB7"/>
    <w:rsid w:val="00C42C5A"/>
    <w:rsid w:val="00C43CF1"/>
    <w:rsid w:val="00C4422A"/>
    <w:rsid w:val="00C44906"/>
    <w:rsid w:val="00C45216"/>
    <w:rsid w:val="00C4535C"/>
    <w:rsid w:val="00C470C0"/>
    <w:rsid w:val="00C505C1"/>
    <w:rsid w:val="00C50834"/>
    <w:rsid w:val="00C514C8"/>
    <w:rsid w:val="00C52204"/>
    <w:rsid w:val="00C52E3C"/>
    <w:rsid w:val="00C536CE"/>
    <w:rsid w:val="00C5416D"/>
    <w:rsid w:val="00C5455D"/>
    <w:rsid w:val="00C54C33"/>
    <w:rsid w:val="00C54F48"/>
    <w:rsid w:val="00C553A8"/>
    <w:rsid w:val="00C56764"/>
    <w:rsid w:val="00C5701D"/>
    <w:rsid w:val="00C5733F"/>
    <w:rsid w:val="00C578A0"/>
    <w:rsid w:val="00C579EB"/>
    <w:rsid w:val="00C602C4"/>
    <w:rsid w:val="00C627F8"/>
    <w:rsid w:val="00C62DDB"/>
    <w:rsid w:val="00C6562B"/>
    <w:rsid w:val="00C660D4"/>
    <w:rsid w:val="00C665A5"/>
    <w:rsid w:val="00C66CC1"/>
    <w:rsid w:val="00C67F16"/>
    <w:rsid w:val="00C708E1"/>
    <w:rsid w:val="00C70CF9"/>
    <w:rsid w:val="00C71C07"/>
    <w:rsid w:val="00C72421"/>
    <w:rsid w:val="00C724B9"/>
    <w:rsid w:val="00C72CFD"/>
    <w:rsid w:val="00C73C88"/>
    <w:rsid w:val="00C74A60"/>
    <w:rsid w:val="00C74EF6"/>
    <w:rsid w:val="00C75F2C"/>
    <w:rsid w:val="00C765F2"/>
    <w:rsid w:val="00C77154"/>
    <w:rsid w:val="00C779C2"/>
    <w:rsid w:val="00C80D12"/>
    <w:rsid w:val="00C816A7"/>
    <w:rsid w:val="00C81D14"/>
    <w:rsid w:val="00C821D1"/>
    <w:rsid w:val="00C82DFA"/>
    <w:rsid w:val="00C82E8B"/>
    <w:rsid w:val="00C82EE5"/>
    <w:rsid w:val="00C83B08"/>
    <w:rsid w:val="00C83C5D"/>
    <w:rsid w:val="00C8655F"/>
    <w:rsid w:val="00C90649"/>
    <w:rsid w:val="00C947B5"/>
    <w:rsid w:val="00C95287"/>
    <w:rsid w:val="00C954B6"/>
    <w:rsid w:val="00C9652D"/>
    <w:rsid w:val="00C965BF"/>
    <w:rsid w:val="00CA00E4"/>
    <w:rsid w:val="00CA1E21"/>
    <w:rsid w:val="00CA308C"/>
    <w:rsid w:val="00CA33FB"/>
    <w:rsid w:val="00CA4292"/>
    <w:rsid w:val="00CA4C15"/>
    <w:rsid w:val="00CA6185"/>
    <w:rsid w:val="00CA73F4"/>
    <w:rsid w:val="00CA7AE3"/>
    <w:rsid w:val="00CB0091"/>
    <w:rsid w:val="00CB17AA"/>
    <w:rsid w:val="00CB214E"/>
    <w:rsid w:val="00CB2491"/>
    <w:rsid w:val="00CB2BC4"/>
    <w:rsid w:val="00CB2BED"/>
    <w:rsid w:val="00CB354D"/>
    <w:rsid w:val="00CB3B35"/>
    <w:rsid w:val="00CB430D"/>
    <w:rsid w:val="00CB4F6C"/>
    <w:rsid w:val="00CB5269"/>
    <w:rsid w:val="00CB5726"/>
    <w:rsid w:val="00CB5EA8"/>
    <w:rsid w:val="00CB622C"/>
    <w:rsid w:val="00CB694F"/>
    <w:rsid w:val="00CB7AA6"/>
    <w:rsid w:val="00CC06CC"/>
    <w:rsid w:val="00CC1DCF"/>
    <w:rsid w:val="00CC1DF4"/>
    <w:rsid w:val="00CC24AC"/>
    <w:rsid w:val="00CC4F07"/>
    <w:rsid w:val="00CC5FB9"/>
    <w:rsid w:val="00CC6F9A"/>
    <w:rsid w:val="00CD02C1"/>
    <w:rsid w:val="00CD31D6"/>
    <w:rsid w:val="00CD380E"/>
    <w:rsid w:val="00CD3847"/>
    <w:rsid w:val="00CD3C8B"/>
    <w:rsid w:val="00CD5BD8"/>
    <w:rsid w:val="00CD725C"/>
    <w:rsid w:val="00CD7300"/>
    <w:rsid w:val="00CE03BE"/>
    <w:rsid w:val="00CE064C"/>
    <w:rsid w:val="00CE3D7B"/>
    <w:rsid w:val="00CE477F"/>
    <w:rsid w:val="00CE5C56"/>
    <w:rsid w:val="00CE60A7"/>
    <w:rsid w:val="00CE6348"/>
    <w:rsid w:val="00CE7438"/>
    <w:rsid w:val="00CF06F6"/>
    <w:rsid w:val="00CF0AB7"/>
    <w:rsid w:val="00CF15F8"/>
    <w:rsid w:val="00CF22F9"/>
    <w:rsid w:val="00CF32F4"/>
    <w:rsid w:val="00CF34EB"/>
    <w:rsid w:val="00CF380C"/>
    <w:rsid w:val="00CF418B"/>
    <w:rsid w:val="00CF4B8C"/>
    <w:rsid w:val="00CF6DF5"/>
    <w:rsid w:val="00D007A9"/>
    <w:rsid w:val="00D017AD"/>
    <w:rsid w:val="00D01C12"/>
    <w:rsid w:val="00D02327"/>
    <w:rsid w:val="00D02779"/>
    <w:rsid w:val="00D035A5"/>
    <w:rsid w:val="00D04E70"/>
    <w:rsid w:val="00D076B7"/>
    <w:rsid w:val="00D11E9D"/>
    <w:rsid w:val="00D12409"/>
    <w:rsid w:val="00D127BE"/>
    <w:rsid w:val="00D12F8F"/>
    <w:rsid w:val="00D13399"/>
    <w:rsid w:val="00D16E97"/>
    <w:rsid w:val="00D1705A"/>
    <w:rsid w:val="00D171CD"/>
    <w:rsid w:val="00D175F4"/>
    <w:rsid w:val="00D20791"/>
    <w:rsid w:val="00D20B3B"/>
    <w:rsid w:val="00D224FC"/>
    <w:rsid w:val="00D22971"/>
    <w:rsid w:val="00D2363F"/>
    <w:rsid w:val="00D23A23"/>
    <w:rsid w:val="00D23D6D"/>
    <w:rsid w:val="00D256EF"/>
    <w:rsid w:val="00D26676"/>
    <w:rsid w:val="00D26A59"/>
    <w:rsid w:val="00D27431"/>
    <w:rsid w:val="00D27680"/>
    <w:rsid w:val="00D307DB"/>
    <w:rsid w:val="00D31125"/>
    <w:rsid w:val="00D31A77"/>
    <w:rsid w:val="00D31F2A"/>
    <w:rsid w:val="00D321B1"/>
    <w:rsid w:val="00D328CE"/>
    <w:rsid w:val="00D33BBA"/>
    <w:rsid w:val="00D34460"/>
    <w:rsid w:val="00D34710"/>
    <w:rsid w:val="00D3498A"/>
    <w:rsid w:val="00D361F2"/>
    <w:rsid w:val="00D367A5"/>
    <w:rsid w:val="00D36A62"/>
    <w:rsid w:val="00D37A4E"/>
    <w:rsid w:val="00D407BE"/>
    <w:rsid w:val="00D40EBE"/>
    <w:rsid w:val="00D41BA6"/>
    <w:rsid w:val="00D42124"/>
    <w:rsid w:val="00D42128"/>
    <w:rsid w:val="00D45672"/>
    <w:rsid w:val="00D45AD2"/>
    <w:rsid w:val="00D50130"/>
    <w:rsid w:val="00D503FE"/>
    <w:rsid w:val="00D50581"/>
    <w:rsid w:val="00D51CAC"/>
    <w:rsid w:val="00D52614"/>
    <w:rsid w:val="00D539F0"/>
    <w:rsid w:val="00D54072"/>
    <w:rsid w:val="00D5445B"/>
    <w:rsid w:val="00D54968"/>
    <w:rsid w:val="00D55549"/>
    <w:rsid w:val="00D5600C"/>
    <w:rsid w:val="00D561F2"/>
    <w:rsid w:val="00D6142F"/>
    <w:rsid w:val="00D616E2"/>
    <w:rsid w:val="00D61941"/>
    <w:rsid w:val="00D61BE1"/>
    <w:rsid w:val="00D62721"/>
    <w:rsid w:val="00D62FD8"/>
    <w:rsid w:val="00D63C43"/>
    <w:rsid w:val="00D643AA"/>
    <w:rsid w:val="00D64624"/>
    <w:rsid w:val="00D65654"/>
    <w:rsid w:val="00D6591F"/>
    <w:rsid w:val="00D65EB6"/>
    <w:rsid w:val="00D65F2A"/>
    <w:rsid w:val="00D6663D"/>
    <w:rsid w:val="00D66A88"/>
    <w:rsid w:val="00D7011E"/>
    <w:rsid w:val="00D703A0"/>
    <w:rsid w:val="00D70680"/>
    <w:rsid w:val="00D70E6F"/>
    <w:rsid w:val="00D715D6"/>
    <w:rsid w:val="00D7220D"/>
    <w:rsid w:val="00D72FF9"/>
    <w:rsid w:val="00D7364A"/>
    <w:rsid w:val="00D74EA4"/>
    <w:rsid w:val="00D754FC"/>
    <w:rsid w:val="00D75978"/>
    <w:rsid w:val="00D75CBE"/>
    <w:rsid w:val="00D75CCC"/>
    <w:rsid w:val="00D75E66"/>
    <w:rsid w:val="00D7691D"/>
    <w:rsid w:val="00D8134A"/>
    <w:rsid w:val="00D832B7"/>
    <w:rsid w:val="00D83E87"/>
    <w:rsid w:val="00D843C5"/>
    <w:rsid w:val="00D84E71"/>
    <w:rsid w:val="00D8625D"/>
    <w:rsid w:val="00D87917"/>
    <w:rsid w:val="00D9010B"/>
    <w:rsid w:val="00D90878"/>
    <w:rsid w:val="00D91185"/>
    <w:rsid w:val="00D914F5"/>
    <w:rsid w:val="00D91E46"/>
    <w:rsid w:val="00D91E79"/>
    <w:rsid w:val="00D92363"/>
    <w:rsid w:val="00D926AE"/>
    <w:rsid w:val="00D93BC0"/>
    <w:rsid w:val="00D93F26"/>
    <w:rsid w:val="00D942E0"/>
    <w:rsid w:val="00D94E5E"/>
    <w:rsid w:val="00D960E4"/>
    <w:rsid w:val="00D962FE"/>
    <w:rsid w:val="00D97006"/>
    <w:rsid w:val="00D97C74"/>
    <w:rsid w:val="00DA06AE"/>
    <w:rsid w:val="00DA148D"/>
    <w:rsid w:val="00DA209C"/>
    <w:rsid w:val="00DA2FB6"/>
    <w:rsid w:val="00DA39DF"/>
    <w:rsid w:val="00DA3F65"/>
    <w:rsid w:val="00DA3FB0"/>
    <w:rsid w:val="00DA4BE9"/>
    <w:rsid w:val="00DA4E9A"/>
    <w:rsid w:val="00DA4F66"/>
    <w:rsid w:val="00DA56A5"/>
    <w:rsid w:val="00DA6DF2"/>
    <w:rsid w:val="00DB0C00"/>
    <w:rsid w:val="00DB3F10"/>
    <w:rsid w:val="00DB46A1"/>
    <w:rsid w:val="00DB4C27"/>
    <w:rsid w:val="00DB4CCD"/>
    <w:rsid w:val="00DB4F46"/>
    <w:rsid w:val="00DB5336"/>
    <w:rsid w:val="00DB563D"/>
    <w:rsid w:val="00DB5785"/>
    <w:rsid w:val="00DB5F17"/>
    <w:rsid w:val="00DB6D9A"/>
    <w:rsid w:val="00DB7F38"/>
    <w:rsid w:val="00DC0044"/>
    <w:rsid w:val="00DC0156"/>
    <w:rsid w:val="00DC0FDD"/>
    <w:rsid w:val="00DC113A"/>
    <w:rsid w:val="00DC1384"/>
    <w:rsid w:val="00DC22C7"/>
    <w:rsid w:val="00DC2462"/>
    <w:rsid w:val="00DC2AE5"/>
    <w:rsid w:val="00DC32D0"/>
    <w:rsid w:val="00DC34F4"/>
    <w:rsid w:val="00DC3CE1"/>
    <w:rsid w:val="00DC51E3"/>
    <w:rsid w:val="00DC532B"/>
    <w:rsid w:val="00DC6271"/>
    <w:rsid w:val="00DC66C5"/>
    <w:rsid w:val="00DC6724"/>
    <w:rsid w:val="00DC68A0"/>
    <w:rsid w:val="00DC69F8"/>
    <w:rsid w:val="00DC6A26"/>
    <w:rsid w:val="00DC6B47"/>
    <w:rsid w:val="00DC7F84"/>
    <w:rsid w:val="00DD1502"/>
    <w:rsid w:val="00DD1DFF"/>
    <w:rsid w:val="00DD21A5"/>
    <w:rsid w:val="00DD2817"/>
    <w:rsid w:val="00DD2D99"/>
    <w:rsid w:val="00DD41AE"/>
    <w:rsid w:val="00DD49DB"/>
    <w:rsid w:val="00DD4FF7"/>
    <w:rsid w:val="00DD544C"/>
    <w:rsid w:val="00DD7653"/>
    <w:rsid w:val="00DE1B9F"/>
    <w:rsid w:val="00DE1CAC"/>
    <w:rsid w:val="00DE32CB"/>
    <w:rsid w:val="00DE35F0"/>
    <w:rsid w:val="00DE36DA"/>
    <w:rsid w:val="00DE3993"/>
    <w:rsid w:val="00DE4877"/>
    <w:rsid w:val="00DE7B55"/>
    <w:rsid w:val="00DE7F87"/>
    <w:rsid w:val="00DF1EB3"/>
    <w:rsid w:val="00DF2238"/>
    <w:rsid w:val="00DF2D34"/>
    <w:rsid w:val="00DF3B89"/>
    <w:rsid w:val="00DF4A48"/>
    <w:rsid w:val="00DF4C70"/>
    <w:rsid w:val="00DF4F68"/>
    <w:rsid w:val="00DF5651"/>
    <w:rsid w:val="00DF56C1"/>
    <w:rsid w:val="00DF79BE"/>
    <w:rsid w:val="00E00FD5"/>
    <w:rsid w:val="00E02165"/>
    <w:rsid w:val="00E035E8"/>
    <w:rsid w:val="00E03893"/>
    <w:rsid w:val="00E04CD5"/>
    <w:rsid w:val="00E06CE5"/>
    <w:rsid w:val="00E10E28"/>
    <w:rsid w:val="00E10F08"/>
    <w:rsid w:val="00E110F0"/>
    <w:rsid w:val="00E11331"/>
    <w:rsid w:val="00E11503"/>
    <w:rsid w:val="00E1181A"/>
    <w:rsid w:val="00E11852"/>
    <w:rsid w:val="00E1250E"/>
    <w:rsid w:val="00E1258D"/>
    <w:rsid w:val="00E12858"/>
    <w:rsid w:val="00E128FC"/>
    <w:rsid w:val="00E13428"/>
    <w:rsid w:val="00E15BFD"/>
    <w:rsid w:val="00E2077D"/>
    <w:rsid w:val="00E2197E"/>
    <w:rsid w:val="00E21AC3"/>
    <w:rsid w:val="00E22491"/>
    <w:rsid w:val="00E24160"/>
    <w:rsid w:val="00E25844"/>
    <w:rsid w:val="00E306F4"/>
    <w:rsid w:val="00E3168D"/>
    <w:rsid w:val="00E31B24"/>
    <w:rsid w:val="00E31C58"/>
    <w:rsid w:val="00E31E13"/>
    <w:rsid w:val="00E325C8"/>
    <w:rsid w:val="00E3448D"/>
    <w:rsid w:val="00E37ADF"/>
    <w:rsid w:val="00E4064E"/>
    <w:rsid w:val="00E40D2E"/>
    <w:rsid w:val="00E410B9"/>
    <w:rsid w:val="00E4283D"/>
    <w:rsid w:val="00E42B93"/>
    <w:rsid w:val="00E435C4"/>
    <w:rsid w:val="00E44507"/>
    <w:rsid w:val="00E452F7"/>
    <w:rsid w:val="00E45D13"/>
    <w:rsid w:val="00E46486"/>
    <w:rsid w:val="00E46532"/>
    <w:rsid w:val="00E50433"/>
    <w:rsid w:val="00E5152C"/>
    <w:rsid w:val="00E51721"/>
    <w:rsid w:val="00E52791"/>
    <w:rsid w:val="00E533CE"/>
    <w:rsid w:val="00E533D7"/>
    <w:rsid w:val="00E54638"/>
    <w:rsid w:val="00E55679"/>
    <w:rsid w:val="00E5616A"/>
    <w:rsid w:val="00E56D50"/>
    <w:rsid w:val="00E60FEF"/>
    <w:rsid w:val="00E61147"/>
    <w:rsid w:val="00E61351"/>
    <w:rsid w:val="00E61563"/>
    <w:rsid w:val="00E621DE"/>
    <w:rsid w:val="00E624D3"/>
    <w:rsid w:val="00E65223"/>
    <w:rsid w:val="00E658F0"/>
    <w:rsid w:val="00E65AE3"/>
    <w:rsid w:val="00E65AFE"/>
    <w:rsid w:val="00E66538"/>
    <w:rsid w:val="00E7015D"/>
    <w:rsid w:val="00E709D2"/>
    <w:rsid w:val="00E711C6"/>
    <w:rsid w:val="00E71B6D"/>
    <w:rsid w:val="00E7440B"/>
    <w:rsid w:val="00E74556"/>
    <w:rsid w:val="00E756E0"/>
    <w:rsid w:val="00E764CE"/>
    <w:rsid w:val="00E76593"/>
    <w:rsid w:val="00E77098"/>
    <w:rsid w:val="00E77538"/>
    <w:rsid w:val="00E812F9"/>
    <w:rsid w:val="00E8371C"/>
    <w:rsid w:val="00E83E94"/>
    <w:rsid w:val="00E83E9C"/>
    <w:rsid w:val="00E85894"/>
    <w:rsid w:val="00E85C35"/>
    <w:rsid w:val="00E86F69"/>
    <w:rsid w:val="00E907C7"/>
    <w:rsid w:val="00E90C10"/>
    <w:rsid w:val="00E90CDC"/>
    <w:rsid w:val="00E90FC9"/>
    <w:rsid w:val="00E9166F"/>
    <w:rsid w:val="00E91C11"/>
    <w:rsid w:val="00E93FD8"/>
    <w:rsid w:val="00E94924"/>
    <w:rsid w:val="00E9578F"/>
    <w:rsid w:val="00E97A85"/>
    <w:rsid w:val="00E97CF7"/>
    <w:rsid w:val="00EA01F2"/>
    <w:rsid w:val="00EA11F7"/>
    <w:rsid w:val="00EA133F"/>
    <w:rsid w:val="00EA17D8"/>
    <w:rsid w:val="00EA22E7"/>
    <w:rsid w:val="00EA4C54"/>
    <w:rsid w:val="00EA68E5"/>
    <w:rsid w:val="00EA6907"/>
    <w:rsid w:val="00EA7024"/>
    <w:rsid w:val="00EA726C"/>
    <w:rsid w:val="00EA7873"/>
    <w:rsid w:val="00EB1092"/>
    <w:rsid w:val="00EB1CED"/>
    <w:rsid w:val="00EB2767"/>
    <w:rsid w:val="00EB3A6A"/>
    <w:rsid w:val="00EB3E3D"/>
    <w:rsid w:val="00EB4A9B"/>
    <w:rsid w:val="00EB502B"/>
    <w:rsid w:val="00EB51AB"/>
    <w:rsid w:val="00EB6682"/>
    <w:rsid w:val="00EB6CC8"/>
    <w:rsid w:val="00EB74C3"/>
    <w:rsid w:val="00EB79C2"/>
    <w:rsid w:val="00EC00B1"/>
    <w:rsid w:val="00EC0FA6"/>
    <w:rsid w:val="00EC14CE"/>
    <w:rsid w:val="00EC3192"/>
    <w:rsid w:val="00EC33DE"/>
    <w:rsid w:val="00EC3EE7"/>
    <w:rsid w:val="00EC4387"/>
    <w:rsid w:val="00EC574E"/>
    <w:rsid w:val="00EC6452"/>
    <w:rsid w:val="00EC6BA3"/>
    <w:rsid w:val="00EC6E37"/>
    <w:rsid w:val="00EC7F81"/>
    <w:rsid w:val="00ED0E16"/>
    <w:rsid w:val="00ED1F89"/>
    <w:rsid w:val="00ED46F3"/>
    <w:rsid w:val="00ED612B"/>
    <w:rsid w:val="00EE0806"/>
    <w:rsid w:val="00EE095C"/>
    <w:rsid w:val="00EE1224"/>
    <w:rsid w:val="00EE1C8D"/>
    <w:rsid w:val="00EE2122"/>
    <w:rsid w:val="00EE2612"/>
    <w:rsid w:val="00EE265D"/>
    <w:rsid w:val="00EE2FD2"/>
    <w:rsid w:val="00EE33A0"/>
    <w:rsid w:val="00EE3562"/>
    <w:rsid w:val="00EE5959"/>
    <w:rsid w:val="00EE68F3"/>
    <w:rsid w:val="00EE7C83"/>
    <w:rsid w:val="00EF08A5"/>
    <w:rsid w:val="00EF1CD6"/>
    <w:rsid w:val="00EF2935"/>
    <w:rsid w:val="00EF2D15"/>
    <w:rsid w:val="00EF3668"/>
    <w:rsid w:val="00EF5648"/>
    <w:rsid w:val="00EF62B3"/>
    <w:rsid w:val="00EF687B"/>
    <w:rsid w:val="00EF7BAF"/>
    <w:rsid w:val="00F002BF"/>
    <w:rsid w:val="00F018EC"/>
    <w:rsid w:val="00F01E36"/>
    <w:rsid w:val="00F026FC"/>
    <w:rsid w:val="00F02B99"/>
    <w:rsid w:val="00F02C18"/>
    <w:rsid w:val="00F03B15"/>
    <w:rsid w:val="00F03D10"/>
    <w:rsid w:val="00F03EDE"/>
    <w:rsid w:val="00F0464E"/>
    <w:rsid w:val="00F04CB3"/>
    <w:rsid w:val="00F06732"/>
    <w:rsid w:val="00F06D9C"/>
    <w:rsid w:val="00F07E8D"/>
    <w:rsid w:val="00F100CB"/>
    <w:rsid w:val="00F104EF"/>
    <w:rsid w:val="00F10A61"/>
    <w:rsid w:val="00F11682"/>
    <w:rsid w:val="00F11683"/>
    <w:rsid w:val="00F12511"/>
    <w:rsid w:val="00F1386F"/>
    <w:rsid w:val="00F13AAD"/>
    <w:rsid w:val="00F13B29"/>
    <w:rsid w:val="00F142BC"/>
    <w:rsid w:val="00F15E5C"/>
    <w:rsid w:val="00F162C2"/>
    <w:rsid w:val="00F16B53"/>
    <w:rsid w:val="00F16ED6"/>
    <w:rsid w:val="00F2034E"/>
    <w:rsid w:val="00F20CB5"/>
    <w:rsid w:val="00F21049"/>
    <w:rsid w:val="00F21CB3"/>
    <w:rsid w:val="00F239BF"/>
    <w:rsid w:val="00F23F38"/>
    <w:rsid w:val="00F24C4E"/>
    <w:rsid w:val="00F24DBD"/>
    <w:rsid w:val="00F254BC"/>
    <w:rsid w:val="00F25A68"/>
    <w:rsid w:val="00F25E7F"/>
    <w:rsid w:val="00F26250"/>
    <w:rsid w:val="00F26648"/>
    <w:rsid w:val="00F26789"/>
    <w:rsid w:val="00F27032"/>
    <w:rsid w:val="00F27970"/>
    <w:rsid w:val="00F27B05"/>
    <w:rsid w:val="00F3077F"/>
    <w:rsid w:val="00F309BE"/>
    <w:rsid w:val="00F30D4F"/>
    <w:rsid w:val="00F31686"/>
    <w:rsid w:val="00F31C8D"/>
    <w:rsid w:val="00F31F7C"/>
    <w:rsid w:val="00F335B3"/>
    <w:rsid w:val="00F33F71"/>
    <w:rsid w:val="00F35DD4"/>
    <w:rsid w:val="00F409A5"/>
    <w:rsid w:val="00F41B76"/>
    <w:rsid w:val="00F4439A"/>
    <w:rsid w:val="00F444AA"/>
    <w:rsid w:val="00F445B4"/>
    <w:rsid w:val="00F44C1E"/>
    <w:rsid w:val="00F45152"/>
    <w:rsid w:val="00F4538C"/>
    <w:rsid w:val="00F45E3B"/>
    <w:rsid w:val="00F523AC"/>
    <w:rsid w:val="00F52C08"/>
    <w:rsid w:val="00F54955"/>
    <w:rsid w:val="00F5498F"/>
    <w:rsid w:val="00F5559E"/>
    <w:rsid w:val="00F55608"/>
    <w:rsid w:val="00F55888"/>
    <w:rsid w:val="00F558AD"/>
    <w:rsid w:val="00F559F3"/>
    <w:rsid w:val="00F55CBD"/>
    <w:rsid w:val="00F570AF"/>
    <w:rsid w:val="00F571B1"/>
    <w:rsid w:val="00F57C95"/>
    <w:rsid w:val="00F60569"/>
    <w:rsid w:val="00F60853"/>
    <w:rsid w:val="00F616AB"/>
    <w:rsid w:val="00F6259C"/>
    <w:rsid w:val="00F62650"/>
    <w:rsid w:val="00F6326F"/>
    <w:rsid w:val="00F63DE5"/>
    <w:rsid w:val="00F64DCF"/>
    <w:rsid w:val="00F6568F"/>
    <w:rsid w:val="00F65770"/>
    <w:rsid w:val="00F658B3"/>
    <w:rsid w:val="00F66B1D"/>
    <w:rsid w:val="00F67D2D"/>
    <w:rsid w:val="00F705DD"/>
    <w:rsid w:val="00F70BC9"/>
    <w:rsid w:val="00F71BA7"/>
    <w:rsid w:val="00F71DBF"/>
    <w:rsid w:val="00F720D3"/>
    <w:rsid w:val="00F74BAD"/>
    <w:rsid w:val="00F74DD5"/>
    <w:rsid w:val="00F765AB"/>
    <w:rsid w:val="00F76946"/>
    <w:rsid w:val="00F77393"/>
    <w:rsid w:val="00F80076"/>
    <w:rsid w:val="00F8090F"/>
    <w:rsid w:val="00F80DCC"/>
    <w:rsid w:val="00F814D6"/>
    <w:rsid w:val="00F818D0"/>
    <w:rsid w:val="00F82557"/>
    <w:rsid w:val="00F826D1"/>
    <w:rsid w:val="00F82C83"/>
    <w:rsid w:val="00F82CD7"/>
    <w:rsid w:val="00F8358A"/>
    <w:rsid w:val="00F856E1"/>
    <w:rsid w:val="00F85FE9"/>
    <w:rsid w:val="00F86EF2"/>
    <w:rsid w:val="00F86F1C"/>
    <w:rsid w:val="00F87EFF"/>
    <w:rsid w:val="00F9071B"/>
    <w:rsid w:val="00F911CD"/>
    <w:rsid w:val="00F920EE"/>
    <w:rsid w:val="00F924ED"/>
    <w:rsid w:val="00F9265B"/>
    <w:rsid w:val="00F94F51"/>
    <w:rsid w:val="00F959E1"/>
    <w:rsid w:val="00F96209"/>
    <w:rsid w:val="00F9705A"/>
    <w:rsid w:val="00F97561"/>
    <w:rsid w:val="00F97716"/>
    <w:rsid w:val="00F97CE7"/>
    <w:rsid w:val="00FA0BB5"/>
    <w:rsid w:val="00FA1C7F"/>
    <w:rsid w:val="00FA3136"/>
    <w:rsid w:val="00FA5C53"/>
    <w:rsid w:val="00FA5D0C"/>
    <w:rsid w:val="00FA5F93"/>
    <w:rsid w:val="00FA65F3"/>
    <w:rsid w:val="00FA7BC9"/>
    <w:rsid w:val="00FB0898"/>
    <w:rsid w:val="00FB08C6"/>
    <w:rsid w:val="00FB093E"/>
    <w:rsid w:val="00FB4112"/>
    <w:rsid w:val="00FB499B"/>
    <w:rsid w:val="00FB4FF2"/>
    <w:rsid w:val="00FB7BF6"/>
    <w:rsid w:val="00FC0397"/>
    <w:rsid w:val="00FC042B"/>
    <w:rsid w:val="00FC05E6"/>
    <w:rsid w:val="00FC164C"/>
    <w:rsid w:val="00FC17F1"/>
    <w:rsid w:val="00FC1EC7"/>
    <w:rsid w:val="00FC1F79"/>
    <w:rsid w:val="00FC2711"/>
    <w:rsid w:val="00FC4193"/>
    <w:rsid w:val="00FC4797"/>
    <w:rsid w:val="00FC5BB2"/>
    <w:rsid w:val="00FC6A9A"/>
    <w:rsid w:val="00FC6D84"/>
    <w:rsid w:val="00FC7AC5"/>
    <w:rsid w:val="00FD09BB"/>
    <w:rsid w:val="00FD331C"/>
    <w:rsid w:val="00FD33D4"/>
    <w:rsid w:val="00FD39C8"/>
    <w:rsid w:val="00FD428F"/>
    <w:rsid w:val="00FD6526"/>
    <w:rsid w:val="00FD7931"/>
    <w:rsid w:val="00FD7954"/>
    <w:rsid w:val="00FD7FAF"/>
    <w:rsid w:val="00FE00AC"/>
    <w:rsid w:val="00FE015F"/>
    <w:rsid w:val="00FE08FF"/>
    <w:rsid w:val="00FE1DCB"/>
    <w:rsid w:val="00FE2BCF"/>
    <w:rsid w:val="00FE341E"/>
    <w:rsid w:val="00FE3FE8"/>
    <w:rsid w:val="00FE451D"/>
    <w:rsid w:val="00FE58A8"/>
    <w:rsid w:val="00FE5A27"/>
    <w:rsid w:val="00FE5D4B"/>
    <w:rsid w:val="00FE6E8E"/>
    <w:rsid w:val="00FE770C"/>
    <w:rsid w:val="00FE79D0"/>
    <w:rsid w:val="00FE7DB7"/>
    <w:rsid w:val="00FF0279"/>
    <w:rsid w:val="00FF062E"/>
    <w:rsid w:val="00FF0D20"/>
    <w:rsid w:val="00FF1706"/>
    <w:rsid w:val="00FF1A2C"/>
    <w:rsid w:val="00FF2191"/>
    <w:rsid w:val="00FF2FCF"/>
    <w:rsid w:val="00FF4BF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BB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t">
    <w:name w:val="st"/>
    <w:basedOn w:val="Absatz-Standardschriftart"/>
    <w:rsid w:val="009C1978"/>
  </w:style>
  <w:style w:type="character" w:styleId="Hervorhebung">
    <w:name w:val="Emphasis"/>
    <w:basedOn w:val="Absatz-Standardschriftart"/>
    <w:uiPriority w:val="20"/>
    <w:qFormat/>
    <w:rsid w:val="009C19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Susa Linsmayer</cp:lastModifiedBy>
  <cp:revision>2</cp:revision>
  <cp:lastPrinted>2016-01-11T13:42:00Z</cp:lastPrinted>
  <dcterms:created xsi:type="dcterms:W3CDTF">2016-10-25T09:15:00Z</dcterms:created>
  <dcterms:modified xsi:type="dcterms:W3CDTF">2016-10-25T09:15:00Z</dcterms:modified>
</cp:coreProperties>
</file>