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9A0E" w14:textId="77777777" w:rsidR="001D5A92" w:rsidRDefault="001D5A92" w:rsidP="001D5A92">
      <w:pPr>
        <w:spacing w:line="360" w:lineRule="auto"/>
        <w:jc w:val="both"/>
        <w:rPr>
          <w:i/>
          <w:sz w:val="24"/>
          <w:lang w:val="en-US"/>
        </w:rPr>
      </w:pPr>
      <w:r w:rsidRPr="001F2259">
        <w:rPr>
          <w:i/>
          <w:sz w:val="24"/>
          <w:lang w:val="en-US"/>
        </w:rPr>
        <w:t>Illumination of SrTiO</w:t>
      </w:r>
      <w:r w:rsidRPr="001F2259">
        <w:rPr>
          <w:i/>
          <w:sz w:val="24"/>
          <w:vertAlign w:val="subscript"/>
          <w:lang w:val="en-US"/>
        </w:rPr>
        <w:t>3</w:t>
      </w:r>
      <w:r w:rsidRPr="001F2259">
        <w:rPr>
          <w:i/>
          <w:sz w:val="24"/>
          <w:lang w:val="en-US"/>
        </w:rPr>
        <w:t xml:space="preserve"> by </w:t>
      </w:r>
      <w:r>
        <w:rPr>
          <w:i/>
          <w:sz w:val="24"/>
          <w:lang w:val="en-US"/>
        </w:rPr>
        <w:t xml:space="preserve">the </w:t>
      </w:r>
      <w:r w:rsidRPr="001F2259">
        <w:rPr>
          <w:i/>
          <w:sz w:val="24"/>
          <w:lang w:val="en-US"/>
        </w:rPr>
        <w:t xml:space="preserve">UV-Radiation of </w:t>
      </w:r>
      <w:r>
        <w:rPr>
          <w:i/>
          <w:sz w:val="24"/>
          <w:lang w:val="en-US"/>
        </w:rPr>
        <w:t>the</w:t>
      </w:r>
      <w:r w:rsidRPr="001F2259">
        <w:rPr>
          <w:i/>
          <w:sz w:val="24"/>
          <w:lang w:val="en-US"/>
        </w:rPr>
        <w:t xml:space="preserve"> Plasma</w:t>
      </w:r>
      <w:r>
        <w:rPr>
          <w:i/>
          <w:sz w:val="24"/>
          <w:lang w:val="en-US"/>
        </w:rPr>
        <w:t xml:space="preserve"> Plume during Pulsed Laser Deposition</w:t>
      </w:r>
    </w:p>
    <w:p w14:paraId="5874F2DC" w14:textId="77777777" w:rsidR="001D5A92" w:rsidRPr="001F2259" w:rsidRDefault="001D5A92" w:rsidP="001D5A92">
      <w:pPr>
        <w:spacing w:line="360" w:lineRule="auto"/>
        <w:jc w:val="both"/>
        <w:rPr>
          <w:sz w:val="20"/>
        </w:rPr>
      </w:pPr>
      <w:r w:rsidRPr="001F2259">
        <w:rPr>
          <w:sz w:val="20"/>
        </w:rPr>
        <w:t xml:space="preserve">Matthäus Siebenhofer, Tobias Huber, Jürgen Fleig, Markus Kubicek </w:t>
      </w:r>
    </w:p>
    <w:p w14:paraId="1995D1CB" w14:textId="77777777" w:rsidR="001D5A92" w:rsidRPr="001F2259" w:rsidRDefault="001D5A92" w:rsidP="001D5A92">
      <w:pPr>
        <w:spacing w:line="360" w:lineRule="auto"/>
        <w:jc w:val="both"/>
        <w:rPr>
          <w:i/>
          <w:sz w:val="24"/>
        </w:rPr>
      </w:pPr>
    </w:p>
    <w:p w14:paraId="239E137E" w14:textId="77777777" w:rsidR="001D5A92" w:rsidRDefault="001D5A92" w:rsidP="001D5A9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Pulsed Laser Deposition (PLD) is a widely used technique to grow complex oxide films of a given stoichiometry, a complex process which is affected by a multitude of different parameters. The effect of ultraviolet radiation emitted by the plasma plume on thin film and substrate was so </w:t>
      </w:r>
      <w:proofErr w:type="gramStart"/>
      <w:r>
        <w:rPr>
          <w:lang w:val="en-US"/>
        </w:rPr>
        <w:t>far</w:t>
      </w:r>
      <w:proofErr w:type="gramEnd"/>
      <w:r>
        <w:rPr>
          <w:lang w:val="en-US"/>
        </w:rPr>
        <w:t xml:space="preserve"> a widely uncharted territory. Recent advances in the understanding of photoconductivity and the effect of UV radiation on </w:t>
      </w:r>
      <w:r w:rsidRPr="00F92A24">
        <w:rPr>
          <w:lang w:val="en-US"/>
        </w:rPr>
        <w:t>SrTiO</w:t>
      </w:r>
      <w:r w:rsidRPr="00F92A24">
        <w:rPr>
          <w:vertAlign w:val="subscript"/>
          <w:lang w:val="en-US"/>
        </w:rPr>
        <w:t>3</w:t>
      </w:r>
      <w:r w:rsidRPr="00F92A24">
        <w:rPr>
          <w:lang w:val="en-US"/>
        </w:rPr>
        <w:t xml:space="preserve"> </w:t>
      </w:r>
      <w:r>
        <w:rPr>
          <w:lang w:val="en-US"/>
        </w:rPr>
        <w:t xml:space="preserve">now raise the question, how the UV radiation of the PLD plasma plume affects the electrical properties of an STO substrate during pulsed laser deposition </w:t>
      </w:r>
      <w:r>
        <w:rPr>
          <w:vertAlign w:val="superscript"/>
          <w:lang w:val="en-US"/>
        </w:rPr>
        <w:t>1, 2</w:t>
      </w:r>
      <w:r>
        <w:rPr>
          <w:lang w:val="en-US"/>
        </w:rPr>
        <w:t xml:space="preserve">.  </w:t>
      </w:r>
    </w:p>
    <w:p w14:paraId="025E8BD7" w14:textId="77777777" w:rsidR="001D5A92" w:rsidRDefault="001D5A92" w:rsidP="001D5A9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STO single crystals with Pt current collectors were </w:t>
      </w:r>
      <w:r w:rsidRPr="00F92A24">
        <w:rPr>
          <w:lang w:val="en-US"/>
        </w:rPr>
        <w:t xml:space="preserve">investigated by the means of </w:t>
      </w:r>
      <w:r>
        <w:rPr>
          <w:lang w:val="en-US"/>
        </w:rPr>
        <w:t>I</w:t>
      </w:r>
      <w:r w:rsidRPr="00F92A24">
        <w:rPr>
          <w:lang w:val="en-US"/>
        </w:rPr>
        <w:t>n</w:t>
      </w:r>
      <w:r>
        <w:rPr>
          <w:lang w:val="en-US"/>
        </w:rPr>
        <w:t>-S</w:t>
      </w:r>
      <w:r w:rsidRPr="00F92A24">
        <w:rPr>
          <w:lang w:val="en-US"/>
        </w:rPr>
        <w:t xml:space="preserve">itu </w:t>
      </w:r>
      <w:r>
        <w:rPr>
          <w:lang w:val="en-US"/>
        </w:rPr>
        <w:t>I</w:t>
      </w:r>
      <w:r w:rsidRPr="00F92A24">
        <w:rPr>
          <w:lang w:val="en-US"/>
        </w:rPr>
        <w:t xml:space="preserve">mpedance </w:t>
      </w:r>
      <w:r>
        <w:rPr>
          <w:lang w:val="en-US"/>
        </w:rPr>
        <w:t>S</w:t>
      </w:r>
      <w:r w:rsidRPr="00F92A24">
        <w:rPr>
          <w:lang w:val="en-US"/>
        </w:rPr>
        <w:t xml:space="preserve">pectroscopy during </w:t>
      </w:r>
      <w:r>
        <w:rPr>
          <w:lang w:val="en-US"/>
        </w:rPr>
        <w:t>P</w:t>
      </w:r>
      <w:r w:rsidRPr="00F92A24">
        <w:rPr>
          <w:lang w:val="en-US"/>
        </w:rPr>
        <w:t xml:space="preserve">ulsed </w:t>
      </w:r>
      <w:r>
        <w:rPr>
          <w:lang w:val="en-US"/>
        </w:rPr>
        <w:t>L</w:t>
      </w:r>
      <w:r w:rsidRPr="00F92A24">
        <w:rPr>
          <w:lang w:val="en-US"/>
        </w:rPr>
        <w:t xml:space="preserve">aser </w:t>
      </w:r>
      <w:r>
        <w:rPr>
          <w:lang w:val="en-US"/>
        </w:rPr>
        <w:t>D</w:t>
      </w:r>
      <w:r w:rsidRPr="00F92A24">
        <w:rPr>
          <w:lang w:val="en-US"/>
        </w:rPr>
        <w:t xml:space="preserve">eposition (IPLD). </w:t>
      </w:r>
      <w:r>
        <w:rPr>
          <w:lang w:val="en-US"/>
        </w:rPr>
        <w:t>By optionally shielding the sample with a quartz disc the effect of the UV light could be isolated from potential effects of impinging species and real film growth.</w:t>
      </w:r>
    </w:p>
    <w:p w14:paraId="00275A07" w14:textId="77777777" w:rsidR="001D5A92" w:rsidRDefault="001D5A92" w:rsidP="001D5A9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Our measurements revealed an increase of the STO conductivity as a response to UV light. Combined in-plane and across-plane measurements reveal the development of </w:t>
      </w:r>
      <w:proofErr w:type="gramStart"/>
      <w:r>
        <w:rPr>
          <w:lang w:val="en-US"/>
        </w:rPr>
        <w:t>a 30 times</w:t>
      </w:r>
      <w:proofErr w:type="gramEnd"/>
      <w:r>
        <w:rPr>
          <w:lang w:val="en-US"/>
        </w:rPr>
        <w:t xml:space="preserve"> more conductive, 40 um thick, top layer in the substrate which persists after deposition. When STO is deposited on top of the crystal, the bulk conductivity shows a complex behavior, indicating that the deposition induces processes competing with the UV illumination which significantly alter the substrate stoichiometry.</w:t>
      </w:r>
    </w:p>
    <w:p w14:paraId="00B56463" w14:textId="77777777" w:rsidR="001D5A92" w:rsidRDefault="001D5A92" w:rsidP="001D5A92">
      <w:pPr>
        <w:spacing w:line="360" w:lineRule="auto"/>
        <w:jc w:val="both"/>
        <w:rPr>
          <w:lang w:val="en-US"/>
        </w:rPr>
      </w:pPr>
    </w:p>
    <w:p w14:paraId="49D8EA06" w14:textId="77777777" w:rsidR="001D5A92" w:rsidRPr="00796C4B" w:rsidRDefault="001D5A92" w:rsidP="001D5A92">
      <w:pPr>
        <w:spacing w:line="360" w:lineRule="auto"/>
        <w:jc w:val="both"/>
        <w:rPr>
          <w:i/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 F.V.E. </w:t>
      </w:r>
      <w:proofErr w:type="spellStart"/>
      <w:r>
        <w:rPr>
          <w:lang w:val="en-US"/>
        </w:rPr>
        <w:t>Hensling</w:t>
      </w:r>
      <w:proofErr w:type="spellEnd"/>
      <w:r>
        <w:rPr>
          <w:lang w:val="en-US"/>
        </w:rPr>
        <w:t xml:space="preserve"> et al. </w:t>
      </w:r>
      <w:r w:rsidRPr="001F2259">
        <w:rPr>
          <w:i/>
          <w:lang w:val="en-US"/>
        </w:rPr>
        <w:t xml:space="preserve">UV radiation enhanced oxygen vacancy formation </w:t>
      </w:r>
      <w:r>
        <w:rPr>
          <w:i/>
          <w:lang w:val="en-US"/>
        </w:rPr>
        <w:t>caused by the PLD plasma plume.</w:t>
      </w:r>
      <w:r w:rsidRPr="001F2259">
        <w:rPr>
          <w:i/>
          <w:lang w:val="en-US"/>
        </w:rPr>
        <w:t> </w:t>
      </w:r>
      <w:r>
        <w:rPr>
          <w:iCs/>
          <w:lang w:val="en-US"/>
        </w:rPr>
        <w:t>Scientific R</w:t>
      </w:r>
      <w:r w:rsidRPr="00796C4B">
        <w:rPr>
          <w:iCs/>
          <w:lang w:val="en-US"/>
        </w:rPr>
        <w:t>eports</w:t>
      </w:r>
      <w:r w:rsidRPr="00796C4B">
        <w:rPr>
          <w:lang w:val="en-US"/>
        </w:rPr>
        <w:t> 8.1 (2018): 8846</w:t>
      </w:r>
      <w:r w:rsidRPr="00796C4B">
        <w:rPr>
          <w:i/>
          <w:lang w:val="en-US"/>
        </w:rPr>
        <w:t>.</w:t>
      </w:r>
    </w:p>
    <w:p w14:paraId="2196BD62" w14:textId="77777777" w:rsidR="001D5A92" w:rsidRPr="001F2259" w:rsidRDefault="001D5A92" w:rsidP="001D5A92">
      <w:pPr>
        <w:spacing w:line="360" w:lineRule="auto"/>
        <w:jc w:val="both"/>
      </w:pPr>
      <w:r w:rsidRPr="001F2259">
        <w:rPr>
          <w:lang w:val="en-US"/>
        </w:rPr>
        <w:t xml:space="preserve">² </w:t>
      </w:r>
      <w:r>
        <w:rPr>
          <w:lang w:val="en-US"/>
        </w:rPr>
        <w:t xml:space="preserve">A. Viernstein et al. </w:t>
      </w:r>
      <w:r w:rsidRPr="001F2259">
        <w:rPr>
          <w:i/>
          <w:lang w:val="en-US"/>
        </w:rPr>
        <w:t>High‐Temperature Photochromism of Fe‐Doped SrTiO3 Caused by UV‐Induced Bulk Stoichiometry Changes</w:t>
      </w:r>
      <w:r>
        <w:rPr>
          <w:lang w:val="en-US"/>
        </w:rPr>
        <w:t>.</w:t>
      </w:r>
      <w:r w:rsidRPr="001F2259">
        <w:rPr>
          <w:lang w:val="en-US"/>
        </w:rPr>
        <w:t> </w:t>
      </w:r>
      <w:proofErr w:type="spellStart"/>
      <w:r w:rsidRPr="001F2259">
        <w:rPr>
          <w:iCs/>
        </w:rPr>
        <w:t>Advanced</w:t>
      </w:r>
      <w:proofErr w:type="spellEnd"/>
      <w:r w:rsidRPr="001F2259">
        <w:rPr>
          <w:iCs/>
        </w:rPr>
        <w:t xml:space="preserve"> </w:t>
      </w:r>
      <w:proofErr w:type="spellStart"/>
      <w:r w:rsidRPr="001F2259">
        <w:rPr>
          <w:iCs/>
        </w:rPr>
        <w:t>Functional</w:t>
      </w:r>
      <w:proofErr w:type="spellEnd"/>
      <w:r w:rsidRPr="001F2259">
        <w:rPr>
          <w:iCs/>
        </w:rPr>
        <w:t xml:space="preserve"> Materials</w:t>
      </w:r>
      <w:r w:rsidRPr="001F2259">
        <w:t> (2019): 1900196.</w:t>
      </w:r>
    </w:p>
    <w:p w14:paraId="7B46A414" w14:textId="77777777" w:rsidR="00EE3088" w:rsidRDefault="00EE3088"/>
    <w:sectPr w:rsidR="00EE30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92"/>
    <w:rsid w:val="001D5A92"/>
    <w:rsid w:val="00E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1EACB"/>
  <w15:chartTrackingRefBased/>
  <w15:docId w15:val="{1000BE1F-A6BE-4C70-AB11-BBE285D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A92"/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Matthäus Siebenhofer</dc:creator>
  <cp:keywords/>
  <dc:description/>
  <cp:lastModifiedBy>Matthäus Siebenhofer</cp:lastModifiedBy>
  <cp:revision>1</cp:revision>
  <dcterms:created xsi:type="dcterms:W3CDTF">2021-12-20T10:29:00Z</dcterms:created>
  <dcterms:modified xsi:type="dcterms:W3CDTF">2021-12-20T10:29:00Z</dcterms:modified>
</cp:coreProperties>
</file>