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F388A" w14:textId="09577500" w:rsidR="459F667F" w:rsidRPr="00D47FE1" w:rsidRDefault="459F667F" w:rsidP="33375042">
      <w:pPr>
        <w:spacing w:before="240" w:after="240" w:line="240" w:lineRule="auto"/>
        <w:rPr>
          <w:rFonts w:ascii="Times New Roman" w:eastAsia="Times New Roman" w:hAnsi="Times New Roman" w:cs="Times New Roman"/>
          <w:color w:val="4471C4"/>
          <w:sz w:val="40"/>
          <w:szCs w:val="40"/>
          <w:lang w:val="en-US"/>
        </w:rPr>
      </w:pPr>
      <w:r w:rsidRPr="00D47FE1">
        <w:rPr>
          <w:rFonts w:ascii="Times New Roman" w:eastAsia="Times New Roman" w:hAnsi="Times New Roman" w:cs="Times New Roman"/>
          <w:b/>
          <w:bCs/>
          <w:color w:val="4471C4"/>
          <w:sz w:val="40"/>
          <w:szCs w:val="40"/>
          <w:lang w:val="en-US"/>
        </w:rPr>
        <w:t xml:space="preserve">Success Factors for Applied Health Projects in National and EU Funding </w:t>
      </w:r>
      <w:proofErr w:type="spellStart"/>
      <w:r w:rsidRPr="00D47FE1">
        <w:rPr>
          <w:rFonts w:ascii="Times New Roman" w:eastAsia="Times New Roman" w:hAnsi="Times New Roman" w:cs="Times New Roman"/>
          <w:b/>
          <w:bCs/>
          <w:color w:val="4471C4"/>
          <w:sz w:val="40"/>
          <w:szCs w:val="40"/>
          <w:lang w:val="en-US"/>
        </w:rPr>
        <w:t>Programmes</w:t>
      </w:r>
      <w:proofErr w:type="spellEnd"/>
    </w:p>
    <w:p w14:paraId="00104A2E" w14:textId="651A3926" w:rsidR="00CF01EE" w:rsidRDefault="00CF01EE" w:rsidP="33375042">
      <w:pPr>
        <w:rPr>
          <w:lang w:val="en-US"/>
        </w:rPr>
      </w:pPr>
      <w:r w:rsidRPr="683073EB">
        <w:rPr>
          <w:b/>
          <w:bCs/>
          <w:lang w:val="en-US"/>
        </w:rPr>
        <w:t>Date</w:t>
      </w:r>
      <w:r w:rsidRPr="683073EB">
        <w:rPr>
          <w:lang w:val="en-US"/>
        </w:rPr>
        <w:t xml:space="preserve">: </w:t>
      </w:r>
      <w:r w:rsidR="12DAA883" w:rsidRPr="683073EB">
        <w:rPr>
          <w:lang w:val="en-US"/>
        </w:rPr>
        <w:t>17</w:t>
      </w:r>
      <w:r w:rsidR="12DAA883" w:rsidRPr="683073EB">
        <w:rPr>
          <w:vertAlign w:val="superscript"/>
          <w:lang w:val="en-US"/>
        </w:rPr>
        <w:t>th</w:t>
      </w:r>
      <w:r w:rsidR="12DAA883" w:rsidRPr="683073EB">
        <w:rPr>
          <w:lang w:val="en-US"/>
        </w:rPr>
        <w:t xml:space="preserve"> March 2021</w:t>
      </w:r>
      <w:r w:rsidR="7569EF11" w:rsidRPr="683073EB">
        <w:rPr>
          <w:lang w:val="en-US"/>
        </w:rPr>
        <w:t xml:space="preserve">; 1pm – 3.30pm </w:t>
      </w:r>
    </w:p>
    <w:p w14:paraId="4016DE48" w14:textId="54EDA8E1" w:rsidR="00846813" w:rsidRPr="00846813" w:rsidRDefault="00CF01EE" w:rsidP="33375042">
      <w:pPr>
        <w:rPr>
          <w:lang w:val="en-US"/>
        </w:rPr>
      </w:pPr>
      <w:r w:rsidRPr="33375042">
        <w:rPr>
          <w:b/>
          <w:bCs/>
          <w:lang w:val="en-US"/>
        </w:rPr>
        <w:t>Location</w:t>
      </w:r>
      <w:r w:rsidRPr="33375042">
        <w:rPr>
          <w:lang w:val="en-US"/>
        </w:rPr>
        <w:t xml:space="preserve">: </w:t>
      </w:r>
      <w:r w:rsidR="3F2CB063" w:rsidRPr="33375042">
        <w:rPr>
          <w:lang w:val="en-US"/>
        </w:rPr>
        <w:t xml:space="preserve">online: </w:t>
      </w:r>
      <w:hyperlink>
        <w:r w:rsidR="3F2CB063" w:rsidRPr="33375042">
          <w:rPr>
            <w:rStyle w:val="Hyperlink"/>
            <w:lang w:val="en-US"/>
          </w:rPr>
          <w:t>Zoom Link: tuwien.zoom.us/j/91577576299</w:t>
        </w:r>
      </w:hyperlink>
      <w:r w:rsidR="3F2CB063" w:rsidRPr="33375042">
        <w:rPr>
          <w:lang w:val="en-US"/>
        </w:rPr>
        <w:t xml:space="preserve"> </w:t>
      </w:r>
    </w:p>
    <w:p w14:paraId="0822E081" w14:textId="09FA3CE3" w:rsidR="00846813" w:rsidRPr="00846813" w:rsidRDefault="00846813" w:rsidP="00846813">
      <w:pPr>
        <w:rPr>
          <w:lang w:val="en-US"/>
        </w:rPr>
      </w:pPr>
      <w:proofErr w:type="spellStart"/>
      <w:r w:rsidRPr="6C413F29">
        <w:rPr>
          <w:b/>
          <w:bCs/>
          <w:lang w:val="en-US"/>
        </w:rPr>
        <w:t>Targetgroup</w:t>
      </w:r>
      <w:proofErr w:type="spellEnd"/>
      <w:r w:rsidRPr="6C413F29">
        <w:rPr>
          <w:b/>
          <w:bCs/>
          <w:lang w:val="en-US"/>
        </w:rPr>
        <w:t xml:space="preserve">: </w:t>
      </w:r>
      <w:r w:rsidRPr="6C413F29">
        <w:rPr>
          <w:lang w:val="en-US"/>
        </w:rPr>
        <w:t>TUW researchers interested in</w:t>
      </w:r>
      <w:r w:rsidR="39E611A7" w:rsidRPr="6C413F29">
        <w:rPr>
          <w:lang w:val="en-US"/>
        </w:rPr>
        <w:t xml:space="preserve"> funding opportunities:</w:t>
      </w:r>
      <w:r w:rsidRPr="6C413F29">
        <w:rPr>
          <w:lang w:val="en-US"/>
        </w:rPr>
        <w:t xml:space="preserve"> </w:t>
      </w:r>
      <w:r w:rsidR="160C559B" w:rsidRPr="6C413F29">
        <w:rPr>
          <w:lang w:val="en-US"/>
        </w:rPr>
        <w:t>Cluster 1 Health (Horizon Europe) and national AAL/benefit/partnership “Transforming health and care systems”</w:t>
      </w:r>
      <w:r w:rsidRPr="6C413F29">
        <w:rPr>
          <w:lang w:val="en-US"/>
        </w:rPr>
        <w:t xml:space="preserve"> for their project ideas and plans</w:t>
      </w:r>
      <w:r w:rsidR="0C3D620E" w:rsidRPr="6C413F29">
        <w:rPr>
          <w:lang w:val="en-US"/>
        </w:rPr>
        <w:t>, researchers interested in the activities of the network “BioNanoNet”</w:t>
      </w:r>
    </w:p>
    <w:p w14:paraId="77977860" w14:textId="77777777" w:rsidR="00846813" w:rsidRPr="004B0822" w:rsidRDefault="00846813" w:rsidP="00846813">
      <w:pPr>
        <w:rPr>
          <w:lang w:val="en-US"/>
        </w:rPr>
      </w:pPr>
      <w:proofErr w:type="gramStart"/>
      <w:r w:rsidRPr="33375042">
        <w:rPr>
          <w:b/>
          <w:bCs/>
          <w:lang w:val="en-US"/>
        </w:rPr>
        <w:t>Language :</w:t>
      </w:r>
      <w:proofErr w:type="gramEnd"/>
      <w:r w:rsidRPr="33375042">
        <w:rPr>
          <w:lang w:val="en-US"/>
        </w:rPr>
        <w:t xml:space="preserve"> </w:t>
      </w:r>
      <w:proofErr w:type="spellStart"/>
      <w:r w:rsidRPr="33375042">
        <w:rPr>
          <w:lang w:val="en-US"/>
        </w:rPr>
        <w:t>Englisch</w:t>
      </w:r>
      <w:proofErr w:type="spellEnd"/>
      <w:r w:rsidRPr="33375042">
        <w:rPr>
          <w:lang w:val="en-US"/>
        </w:rPr>
        <w:t xml:space="preserve"> </w:t>
      </w:r>
    </w:p>
    <w:p w14:paraId="07059D10" w14:textId="01BD8771" w:rsidR="00846813" w:rsidRPr="004B0822" w:rsidRDefault="00846813" w:rsidP="00846813">
      <w:pPr>
        <w:rPr>
          <w:lang w:val="en-US"/>
        </w:rPr>
      </w:pPr>
      <w:r w:rsidRPr="1E3CB50B">
        <w:rPr>
          <w:b/>
          <w:bCs/>
          <w:lang w:val="en-US"/>
        </w:rPr>
        <w:t>Goal:</w:t>
      </w:r>
      <w:r w:rsidRPr="1E3CB50B">
        <w:rPr>
          <w:lang w:val="en-US"/>
        </w:rPr>
        <w:t xml:space="preserve"> Provide information through a compact and comprehensive overview </w:t>
      </w:r>
      <w:r w:rsidR="327E3C8A" w:rsidRPr="1E3CB50B">
        <w:rPr>
          <w:lang w:val="en-US"/>
        </w:rPr>
        <w:t>of funding opportunities</w:t>
      </w:r>
      <w:r w:rsidR="77CB8F26" w:rsidRPr="1E3CB50B">
        <w:rPr>
          <w:lang w:val="en-US"/>
        </w:rPr>
        <w:t xml:space="preserve">; gain </w:t>
      </w:r>
      <w:r w:rsidR="4840AE3F" w:rsidRPr="1E3CB50B">
        <w:rPr>
          <w:lang w:val="en-US"/>
        </w:rPr>
        <w:t xml:space="preserve">insights </w:t>
      </w:r>
      <w:proofErr w:type="gramStart"/>
      <w:r w:rsidR="4840AE3F" w:rsidRPr="1E3CB50B">
        <w:rPr>
          <w:lang w:val="en-US"/>
        </w:rPr>
        <w:t xml:space="preserve">from </w:t>
      </w:r>
      <w:r w:rsidR="04EF9E03" w:rsidRPr="1E3CB50B">
        <w:rPr>
          <w:lang w:val="en-US"/>
        </w:rPr>
        <w:t xml:space="preserve"> TU</w:t>
      </w:r>
      <w:proofErr w:type="gramEnd"/>
      <w:r w:rsidR="04EF9E03" w:rsidRPr="1E3CB50B">
        <w:rPr>
          <w:lang w:val="en-US"/>
        </w:rPr>
        <w:t xml:space="preserve"> Wien </w:t>
      </w:r>
      <w:r w:rsidR="4840AE3F" w:rsidRPr="1E3CB50B">
        <w:rPr>
          <w:lang w:val="en-US"/>
        </w:rPr>
        <w:t>Testimonials about lessons learned and best practices</w:t>
      </w:r>
      <w:r w:rsidR="05817AFB" w:rsidRPr="1E3CB50B">
        <w:rPr>
          <w:lang w:val="en-US"/>
        </w:rPr>
        <w:t xml:space="preserve">, </w:t>
      </w:r>
      <w:r w:rsidR="762FBEC5" w:rsidRPr="1E3CB50B">
        <w:rPr>
          <w:lang w:val="en-US"/>
        </w:rPr>
        <w:t xml:space="preserve">getting to know the opportunities in the BioNanoNet </w:t>
      </w:r>
      <w:r w:rsidR="05817AFB" w:rsidRPr="1E3CB50B">
        <w:rPr>
          <w:lang w:val="en-US"/>
        </w:rPr>
        <w:t xml:space="preserve">network </w:t>
      </w:r>
      <w:r w:rsidR="4840AE3F" w:rsidRPr="1E3CB50B">
        <w:rPr>
          <w:lang w:val="en-US"/>
        </w:rPr>
        <w:t xml:space="preserve"> </w:t>
      </w:r>
    </w:p>
    <w:p w14:paraId="506C9272" w14:textId="77777777" w:rsidR="00846813" w:rsidRDefault="00846813" w:rsidP="00846813">
      <w:pPr>
        <w:pStyle w:val="ListParagraph"/>
        <w:numPr>
          <w:ilvl w:val="0"/>
          <w:numId w:val="16"/>
        </w:numPr>
      </w:pPr>
      <w:r>
        <w:t xml:space="preserve">Compact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</w:p>
    <w:p w14:paraId="24790884" w14:textId="17667EE3" w:rsidR="7E6D5B1A" w:rsidRPr="00D47FE1" w:rsidRDefault="7E6D5B1A" w:rsidP="33375042">
      <w:pPr>
        <w:pStyle w:val="ListParagraph"/>
        <w:numPr>
          <w:ilvl w:val="1"/>
          <w:numId w:val="16"/>
        </w:numPr>
        <w:rPr>
          <w:lang w:val="en-US"/>
        </w:rPr>
      </w:pPr>
      <w:r w:rsidRPr="00D47FE1">
        <w:rPr>
          <w:lang w:val="en-US"/>
        </w:rPr>
        <w:t>Horizon Europe: Cluster 1 with TUW relevance, insights into critical factors</w:t>
      </w:r>
    </w:p>
    <w:p w14:paraId="4EDA0D41" w14:textId="046C8F40" w:rsidR="7E6D5B1A" w:rsidRDefault="7E6D5B1A" w:rsidP="33375042">
      <w:pPr>
        <w:pStyle w:val="ListParagraph"/>
        <w:numPr>
          <w:ilvl w:val="1"/>
          <w:numId w:val="16"/>
        </w:numPr>
      </w:pPr>
      <w:r>
        <w:t>AAL</w:t>
      </w:r>
    </w:p>
    <w:p w14:paraId="60C073E3" w14:textId="5B1F59D5" w:rsidR="7E6D5B1A" w:rsidRDefault="7E6D5B1A" w:rsidP="33375042">
      <w:pPr>
        <w:pStyle w:val="ListParagraph"/>
        <w:numPr>
          <w:ilvl w:val="1"/>
          <w:numId w:val="16"/>
        </w:numPr>
      </w:pPr>
      <w:proofErr w:type="spellStart"/>
      <w:r>
        <w:t>benefit</w:t>
      </w:r>
      <w:proofErr w:type="spellEnd"/>
      <w:r>
        <w:t xml:space="preserve"> </w:t>
      </w:r>
    </w:p>
    <w:p w14:paraId="5C50218B" w14:textId="2A6AC2E0" w:rsidR="7E6D5B1A" w:rsidRPr="00D47FE1" w:rsidRDefault="7E6D5B1A" w:rsidP="33375042">
      <w:pPr>
        <w:pStyle w:val="ListParagraph"/>
        <w:numPr>
          <w:ilvl w:val="1"/>
          <w:numId w:val="16"/>
        </w:numPr>
        <w:rPr>
          <w:lang w:val="en-US"/>
        </w:rPr>
      </w:pPr>
      <w:r w:rsidRPr="00D47FE1">
        <w:rPr>
          <w:lang w:val="en-US"/>
        </w:rPr>
        <w:t>New Partnership: “Transforming health and care systems”</w:t>
      </w:r>
    </w:p>
    <w:p w14:paraId="0BB97274" w14:textId="009030C4" w:rsidR="7E6D5B1A" w:rsidRDefault="7E6D5B1A" w:rsidP="33375042">
      <w:pPr>
        <w:pStyle w:val="ListParagraph"/>
        <w:numPr>
          <w:ilvl w:val="0"/>
          <w:numId w:val="16"/>
        </w:numPr>
        <w:rPr>
          <w:lang w:val="en-US"/>
        </w:rPr>
      </w:pPr>
      <w:r w:rsidRPr="33375042">
        <w:rPr>
          <w:lang w:val="en-US"/>
        </w:rPr>
        <w:t xml:space="preserve">TUW testimonials: </w:t>
      </w:r>
    </w:p>
    <w:p w14:paraId="4B532F0A" w14:textId="402715B5" w:rsidR="7E6D5B1A" w:rsidRDefault="7E6D5B1A" w:rsidP="33375042">
      <w:pPr>
        <w:pStyle w:val="ListParagraph"/>
        <w:numPr>
          <w:ilvl w:val="1"/>
          <w:numId w:val="16"/>
        </w:numPr>
        <w:rPr>
          <w:lang w:val="en-US"/>
        </w:rPr>
      </w:pPr>
      <w:r w:rsidRPr="1E3CB50B">
        <w:rPr>
          <w:lang w:val="en-US"/>
        </w:rPr>
        <w:t>sharing practical experiences</w:t>
      </w:r>
    </w:p>
    <w:p w14:paraId="478377C2" w14:textId="0206FD9D" w:rsidR="7E6D5B1A" w:rsidRDefault="7E6D5B1A" w:rsidP="33375042">
      <w:pPr>
        <w:pStyle w:val="ListParagraph"/>
        <w:numPr>
          <w:ilvl w:val="1"/>
          <w:numId w:val="16"/>
        </w:numPr>
        <w:rPr>
          <w:lang w:val="en-US"/>
        </w:rPr>
      </w:pPr>
      <w:r w:rsidRPr="1E3CB50B">
        <w:rPr>
          <w:lang w:val="en-US"/>
        </w:rPr>
        <w:t>Lessons learned and best practices</w:t>
      </w:r>
    </w:p>
    <w:p w14:paraId="70BB1345" w14:textId="2F0AED8A" w:rsidR="7E6D5B1A" w:rsidRDefault="7E6D5B1A" w:rsidP="33375042">
      <w:pPr>
        <w:pStyle w:val="ListParagraph"/>
        <w:numPr>
          <w:ilvl w:val="1"/>
          <w:numId w:val="16"/>
        </w:numPr>
        <w:rPr>
          <w:lang w:val="en-US"/>
        </w:rPr>
      </w:pPr>
      <w:r w:rsidRPr="1E3CB50B">
        <w:rPr>
          <w:lang w:val="en-US"/>
        </w:rPr>
        <w:t xml:space="preserve">Insights into critical factors </w:t>
      </w:r>
    </w:p>
    <w:p w14:paraId="2186717D" w14:textId="4C2DB14A" w:rsidR="6115E1F6" w:rsidRDefault="6115E1F6" w:rsidP="1E3CB50B">
      <w:pPr>
        <w:pStyle w:val="ListParagraph"/>
        <w:numPr>
          <w:ilvl w:val="0"/>
          <w:numId w:val="16"/>
        </w:numPr>
        <w:rPr>
          <w:lang w:val="en-US"/>
        </w:rPr>
      </w:pPr>
      <w:r w:rsidRPr="1E3CB50B">
        <w:rPr>
          <w:lang w:val="en-US"/>
        </w:rPr>
        <w:t xml:space="preserve">BioNanoNet: </w:t>
      </w:r>
    </w:p>
    <w:p w14:paraId="7C22AA5D" w14:textId="01FCD3B1" w:rsidR="6115E1F6" w:rsidRDefault="6115E1F6" w:rsidP="1E3CB50B">
      <w:pPr>
        <w:pStyle w:val="ListParagraph"/>
        <w:numPr>
          <w:ilvl w:val="1"/>
          <w:numId w:val="16"/>
        </w:numPr>
        <w:spacing w:after="0"/>
        <w:rPr>
          <w:lang w:val="en-US"/>
        </w:rPr>
      </w:pPr>
      <w:r w:rsidRPr="1E3CB50B">
        <w:rPr>
          <w:lang w:val="en-US"/>
        </w:rPr>
        <w:t>Insights into the network</w:t>
      </w:r>
    </w:p>
    <w:p w14:paraId="7DD2F5CC" w14:textId="36EF4F59" w:rsidR="6115E1F6" w:rsidRDefault="6115E1F6" w:rsidP="1E3CB50B">
      <w:pPr>
        <w:pStyle w:val="ListParagraph"/>
        <w:numPr>
          <w:ilvl w:val="1"/>
          <w:numId w:val="16"/>
        </w:numPr>
        <w:spacing w:after="0"/>
        <w:rPr>
          <w:lang w:val="en-US"/>
        </w:rPr>
      </w:pPr>
      <w:r w:rsidRPr="1E3CB50B">
        <w:rPr>
          <w:lang w:val="en-US"/>
        </w:rPr>
        <w:t>Present how to get involved in activities</w:t>
      </w:r>
    </w:p>
    <w:p w14:paraId="70C347EA" w14:textId="77777777" w:rsidR="00846813" w:rsidRPr="004B0822" w:rsidRDefault="00846813" w:rsidP="00846813">
      <w:pPr>
        <w:pStyle w:val="ListParagraph"/>
        <w:numPr>
          <w:ilvl w:val="0"/>
          <w:numId w:val="16"/>
        </w:numPr>
        <w:rPr>
          <w:lang w:val="en-US"/>
        </w:rPr>
      </w:pPr>
      <w:r w:rsidRPr="004B0822">
        <w:rPr>
          <w:lang w:val="en-US"/>
        </w:rPr>
        <w:t>Lower the submissions threshold through:</w:t>
      </w:r>
    </w:p>
    <w:p w14:paraId="5A7B5B66" w14:textId="793CB3E7" w:rsidR="00846813" w:rsidRPr="004B0822" w:rsidRDefault="00846813" w:rsidP="00846813">
      <w:pPr>
        <w:pStyle w:val="ListParagraph"/>
        <w:numPr>
          <w:ilvl w:val="1"/>
          <w:numId w:val="16"/>
        </w:numPr>
        <w:rPr>
          <w:lang w:val="en-US"/>
        </w:rPr>
      </w:pPr>
      <w:r w:rsidRPr="1E3CB50B">
        <w:rPr>
          <w:lang w:val="en-US"/>
        </w:rPr>
        <w:t>direct contact with TUW funding support</w:t>
      </w:r>
      <w:r w:rsidR="2A2DD89C" w:rsidRPr="1E3CB50B">
        <w:rPr>
          <w:lang w:val="en-US"/>
        </w:rPr>
        <w:t xml:space="preserve">, </w:t>
      </w:r>
      <w:r w:rsidRPr="1E3CB50B">
        <w:rPr>
          <w:lang w:val="en-US"/>
        </w:rPr>
        <w:t>FFG NCPs</w:t>
      </w:r>
      <w:r w:rsidR="00EC48A6" w:rsidRPr="1E3CB50B">
        <w:rPr>
          <w:lang w:val="en-US"/>
        </w:rPr>
        <w:t>, BioNanoNet</w:t>
      </w:r>
    </w:p>
    <w:p w14:paraId="5799646F" w14:textId="4B40F177" w:rsidR="00846813" w:rsidRPr="004B0822" w:rsidRDefault="00846813" w:rsidP="00846813">
      <w:pPr>
        <w:pStyle w:val="ListParagraph"/>
        <w:numPr>
          <w:ilvl w:val="1"/>
          <w:numId w:val="16"/>
        </w:numPr>
        <w:rPr>
          <w:lang w:val="en-US"/>
        </w:rPr>
      </w:pPr>
      <w:r w:rsidRPr="1E3CB50B">
        <w:rPr>
          <w:lang w:val="en-US"/>
        </w:rPr>
        <w:t>Presentation of TUW services</w:t>
      </w:r>
      <w:r w:rsidR="30946F00" w:rsidRPr="1E3CB50B">
        <w:rPr>
          <w:lang w:val="en-US"/>
        </w:rPr>
        <w:t xml:space="preserve">, </w:t>
      </w:r>
      <w:r w:rsidRPr="1E3CB50B">
        <w:rPr>
          <w:lang w:val="en-US"/>
        </w:rPr>
        <w:t xml:space="preserve">FFG services </w:t>
      </w:r>
      <w:r w:rsidR="2BE8259C" w:rsidRPr="1E3CB50B">
        <w:rPr>
          <w:lang w:val="en-US"/>
        </w:rPr>
        <w:t>and BioNanoNet services</w:t>
      </w:r>
    </w:p>
    <w:p w14:paraId="46D6DA46" w14:textId="728125E4" w:rsidR="00846813" w:rsidRDefault="00846813" w:rsidP="33375042">
      <w:pPr>
        <w:pStyle w:val="ListParagraph"/>
        <w:numPr>
          <w:ilvl w:val="1"/>
          <w:numId w:val="16"/>
        </w:numPr>
        <w:rPr>
          <w:lang w:val="en-US"/>
        </w:rPr>
      </w:pPr>
      <w:r w:rsidRPr="1E3CB50B">
        <w:rPr>
          <w:lang w:val="en-US"/>
        </w:rPr>
        <w:t xml:space="preserve">possibility of clarifying TUW-specific questions </w:t>
      </w:r>
    </w:p>
    <w:p w14:paraId="154A383A" w14:textId="759D6736" w:rsidR="6C413F29" w:rsidRDefault="00846813" w:rsidP="1E3CB50B">
      <w:pPr>
        <w:pStyle w:val="ListParagraph"/>
        <w:numPr>
          <w:ilvl w:val="1"/>
          <w:numId w:val="16"/>
        </w:numPr>
        <w:rPr>
          <w:lang w:val="en-US"/>
        </w:rPr>
      </w:pPr>
      <w:r w:rsidRPr="1E3CB50B">
        <w:rPr>
          <w:lang w:val="en-US"/>
        </w:rPr>
        <w:t xml:space="preserve">field reports from TUW testimonials, sharing internal in-house know-how  </w:t>
      </w:r>
    </w:p>
    <w:p w14:paraId="328D7DBA" w14:textId="02854791" w:rsidR="00D47FE1" w:rsidRDefault="00D47FE1" w:rsidP="00D47FE1">
      <w:pPr>
        <w:pStyle w:val="ListParagraph"/>
        <w:ind w:left="1440"/>
        <w:rPr>
          <w:lang w:val="en-US"/>
        </w:rPr>
      </w:pPr>
    </w:p>
    <w:p w14:paraId="4E1736C1" w14:textId="77777777" w:rsidR="00D47FE1" w:rsidRDefault="00D47FE1" w:rsidP="00D47FE1">
      <w:pPr>
        <w:pStyle w:val="ListParagraph"/>
        <w:ind w:left="1440"/>
        <w:rPr>
          <w:lang w:val="en-US"/>
        </w:rPr>
      </w:pPr>
    </w:p>
    <w:p w14:paraId="6536D978" w14:textId="77777777" w:rsidR="00B21B2E" w:rsidRPr="00D47FE1" w:rsidRDefault="00687CE3">
      <w:pPr>
        <w:rPr>
          <w:sz w:val="28"/>
          <w:szCs w:val="28"/>
        </w:rPr>
      </w:pPr>
      <w:hyperlink r:id="rId10">
        <w:r w:rsidR="00CF01EE" w:rsidRPr="00D47FE1">
          <w:rPr>
            <w:rStyle w:val="Hyperlink"/>
            <w:b/>
            <w:bCs/>
            <w:sz w:val="28"/>
            <w:szCs w:val="28"/>
          </w:rPr>
          <w:t>Agenda</w:t>
        </w:r>
      </w:hyperlink>
      <w:r w:rsidR="00CF01EE" w:rsidRPr="00D47FE1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7485"/>
      </w:tblGrid>
      <w:tr w:rsidR="09DFF4F6" w:rsidRPr="00D47FE1" w14:paraId="1A604949" w14:textId="77777777" w:rsidTr="1E3CB50B">
        <w:tc>
          <w:tcPr>
            <w:tcW w:w="1575" w:type="dxa"/>
          </w:tcPr>
          <w:p w14:paraId="5A0B8C57" w14:textId="434367BD" w:rsidR="212BD076" w:rsidRDefault="65B2A380" w:rsidP="683073EB">
            <w:pPr>
              <w:rPr>
                <w:b/>
                <w:bCs/>
              </w:rPr>
            </w:pPr>
            <w:r w:rsidRPr="683073EB">
              <w:rPr>
                <w:b/>
                <w:bCs/>
              </w:rPr>
              <w:t>13:00-13:</w:t>
            </w:r>
            <w:r w:rsidR="01F4F994" w:rsidRPr="683073EB">
              <w:rPr>
                <w:b/>
                <w:bCs/>
              </w:rPr>
              <w:t>05</w:t>
            </w:r>
          </w:p>
        </w:tc>
        <w:tc>
          <w:tcPr>
            <w:tcW w:w="7485" w:type="dxa"/>
          </w:tcPr>
          <w:p w14:paraId="1966FF29" w14:textId="1D2C6548" w:rsidR="212BD076" w:rsidRDefault="65B2A380" w:rsidP="683073EB">
            <w:pPr>
              <w:rPr>
                <w:lang w:val="en-US"/>
              </w:rPr>
            </w:pPr>
            <w:r w:rsidRPr="683073EB">
              <w:rPr>
                <w:b/>
                <w:bCs/>
                <w:lang w:val="en-US"/>
              </w:rPr>
              <w:t xml:space="preserve">Welcome </w:t>
            </w:r>
            <w:r w:rsidRPr="683073EB">
              <w:rPr>
                <w:lang w:val="en-US"/>
              </w:rPr>
              <w:t xml:space="preserve">speakers and Intro; FFG &amp; TUW </w:t>
            </w:r>
          </w:p>
          <w:p w14:paraId="71300DEC" w14:textId="44536C88" w:rsidR="09DFF4F6" w:rsidRPr="00D47FE1" w:rsidRDefault="09DFF4F6" w:rsidP="683073EB">
            <w:pPr>
              <w:rPr>
                <w:lang w:val="en-US"/>
              </w:rPr>
            </w:pPr>
          </w:p>
        </w:tc>
      </w:tr>
      <w:tr w:rsidR="09DFF4F6" w14:paraId="00892C2F" w14:textId="77777777" w:rsidTr="1E3CB50B">
        <w:tc>
          <w:tcPr>
            <w:tcW w:w="1575" w:type="dxa"/>
          </w:tcPr>
          <w:p w14:paraId="7F5185AE" w14:textId="6CB11C02" w:rsidR="212BD076" w:rsidRDefault="65B2A380" w:rsidP="683073EB">
            <w:pPr>
              <w:rPr>
                <w:b/>
                <w:bCs/>
              </w:rPr>
            </w:pPr>
            <w:r w:rsidRPr="683073EB">
              <w:rPr>
                <w:b/>
                <w:bCs/>
              </w:rPr>
              <w:t>13:</w:t>
            </w:r>
            <w:r w:rsidR="4B628DE6" w:rsidRPr="683073EB">
              <w:rPr>
                <w:b/>
                <w:bCs/>
              </w:rPr>
              <w:t>05</w:t>
            </w:r>
            <w:r w:rsidRPr="683073EB">
              <w:rPr>
                <w:b/>
                <w:bCs/>
              </w:rPr>
              <w:t>-1</w:t>
            </w:r>
            <w:r w:rsidR="45051619" w:rsidRPr="683073EB">
              <w:rPr>
                <w:b/>
                <w:bCs/>
              </w:rPr>
              <w:t>3:50</w:t>
            </w:r>
          </w:p>
        </w:tc>
        <w:tc>
          <w:tcPr>
            <w:tcW w:w="7485" w:type="dxa"/>
          </w:tcPr>
          <w:p w14:paraId="50E80FD1" w14:textId="2F883161" w:rsidR="212BD076" w:rsidRDefault="67CA68CD" w:rsidP="6C413F29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r w:rsidRPr="6C413F29">
              <w:rPr>
                <w:b/>
                <w:bCs/>
                <w:color w:val="000000" w:themeColor="text1"/>
                <w:lang w:val="en-US"/>
              </w:rPr>
              <w:t xml:space="preserve">Overview Horizon Europe “Cluster 1 Health” by Astrid Hoebertz </w:t>
            </w:r>
            <w:r w:rsidRPr="6C413F29">
              <w:rPr>
                <w:color w:val="000000" w:themeColor="text1"/>
                <w:lang w:val="en-US"/>
              </w:rPr>
              <w:t xml:space="preserve">from FFG European and International </w:t>
            </w:r>
            <w:proofErr w:type="spellStart"/>
            <w:r w:rsidRPr="6C413F29">
              <w:rPr>
                <w:color w:val="000000" w:themeColor="text1"/>
                <w:lang w:val="en-US"/>
              </w:rPr>
              <w:t>programmes</w:t>
            </w:r>
            <w:proofErr w:type="spellEnd"/>
            <w:r w:rsidRPr="6C413F29">
              <w:rPr>
                <w:color w:val="000000" w:themeColor="text1"/>
                <w:lang w:val="en-US"/>
              </w:rPr>
              <w:t xml:space="preserve">; current topics and calls relevant @TUW &amp; evaluation from ESR </w:t>
            </w:r>
            <w:r w:rsidR="416F13E4" w:rsidRPr="6C413F29">
              <w:rPr>
                <w:color w:val="000000" w:themeColor="text1"/>
                <w:lang w:val="en-US"/>
              </w:rPr>
              <w:t xml:space="preserve">-&gt; </w:t>
            </w:r>
            <w:r w:rsidRPr="6C413F29">
              <w:rPr>
                <w:color w:val="000000" w:themeColor="text1"/>
                <w:lang w:val="en-US"/>
              </w:rPr>
              <w:t>with lessons learned and best practices</w:t>
            </w:r>
          </w:p>
          <w:p w14:paraId="3B5CDF02" w14:textId="5D59551F" w:rsidR="212BD076" w:rsidRDefault="6B2FFD98" w:rsidP="683073EB">
            <w:pPr>
              <w:shd w:val="clear" w:color="auto" w:fill="FFFFFF" w:themeFill="background1"/>
              <w:rPr>
                <w:b/>
                <w:bCs/>
                <w:color w:val="000000" w:themeColor="text1"/>
                <w:lang w:val="en-US"/>
              </w:rPr>
            </w:pPr>
            <w:r w:rsidRPr="683073EB">
              <w:rPr>
                <w:b/>
                <w:bCs/>
                <w:color w:val="000000" w:themeColor="text1"/>
                <w:lang w:val="en-US"/>
              </w:rPr>
              <w:t>Q &amp; A</w:t>
            </w:r>
          </w:p>
          <w:p w14:paraId="20B3762E" w14:textId="69A94F04" w:rsidR="212BD076" w:rsidRDefault="212BD076" w:rsidP="683073EB">
            <w:pPr>
              <w:shd w:val="clear" w:color="auto" w:fill="FFFFFF" w:themeFill="background1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9DFF4F6" w14:paraId="71CFFB6D" w14:textId="77777777" w:rsidTr="1E3CB50B">
        <w:tc>
          <w:tcPr>
            <w:tcW w:w="1575" w:type="dxa"/>
          </w:tcPr>
          <w:p w14:paraId="33EAF77B" w14:textId="75A2A1FE" w:rsidR="53A36CF5" w:rsidRDefault="2DB2DE90" w:rsidP="683073EB">
            <w:pPr>
              <w:rPr>
                <w:b/>
                <w:bCs/>
              </w:rPr>
            </w:pPr>
            <w:r w:rsidRPr="683073EB">
              <w:rPr>
                <w:b/>
                <w:bCs/>
              </w:rPr>
              <w:lastRenderedPageBreak/>
              <w:t>1</w:t>
            </w:r>
            <w:r w:rsidR="5A9634BD" w:rsidRPr="683073EB">
              <w:rPr>
                <w:b/>
                <w:bCs/>
              </w:rPr>
              <w:t>3</w:t>
            </w:r>
            <w:r w:rsidR="7434428E" w:rsidRPr="683073EB">
              <w:rPr>
                <w:b/>
                <w:bCs/>
              </w:rPr>
              <w:t>:50</w:t>
            </w:r>
            <w:r w:rsidR="1CF7A6B8" w:rsidRPr="683073EB">
              <w:rPr>
                <w:b/>
                <w:bCs/>
              </w:rPr>
              <w:t>-</w:t>
            </w:r>
            <w:r w:rsidR="7434428E" w:rsidRPr="683073EB">
              <w:rPr>
                <w:b/>
                <w:bCs/>
              </w:rPr>
              <w:t>14:10</w:t>
            </w:r>
          </w:p>
        </w:tc>
        <w:tc>
          <w:tcPr>
            <w:tcW w:w="7485" w:type="dxa"/>
          </w:tcPr>
          <w:p w14:paraId="24C36B3C" w14:textId="26683268" w:rsidR="09DFF4F6" w:rsidRDefault="7434428E" w:rsidP="683073EB">
            <w:pPr>
              <w:pStyle w:val="NoSpacing"/>
              <w:rPr>
                <w:color w:val="000000" w:themeColor="text1"/>
                <w:lang w:val="en-US"/>
              </w:rPr>
            </w:pPr>
            <w:r w:rsidRPr="683073EB">
              <w:rPr>
                <w:b/>
                <w:bCs/>
                <w:lang w:val="en-US"/>
              </w:rPr>
              <w:t>Testimonial Hannes Mikula:</w:t>
            </w:r>
            <w:r w:rsidRPr="683073EB">
              <w:rPr>
                <w:lang w:val="en-US"/>
              </w:rPr>
              <w:t xml:space="preserve"> Health project “Click-it”, lessons learned and best practices</w:t>
            </w:r>
          </w:p>
          <w:p w14:paraId="2FC8E0B3" w14:textId="2EFA96DB" w:rsidR="09DFF4F6" w:rsidRDefault="7434428E" w:rsidP="683073EB">
            <w:pPr>
              <w:pStyle w:val="NoSpacing"/>
              <w:rPr>
                <w:b/>
                <w:bCs/>
                <w:color w:val="000000" w:themeColor="text1"/>
                <w:lang w:val="en-US"/>
              </w:rPr>
            </w:pPr>
            <w:r w:rsidRPr="683073EB">
              <w:rPr>
                <w:b/>
                <w:bCs/>
                <w:lang w:val="en-US"/>
              </w:rPr>
              <w:t>Q&amp;A</w:t>
            </w:r>
          </w:p>
          <w:p w14:paraId="1426BE44" w14:textId="6C6476C1" w:rsidR="09DFF4F6" w:rsidRDefault="09DFF4F6" w:rsidP="683073EB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9DFF4F6" w14:paraId="2234C2C3" w14:textId="77777777" w:rsidTr="1E3CB50B">
        <w:tc>
          <w:tcPr>
            <w:tcW w:w="1575" w:type="dxa"/>
          </w:tcPr>
          <w:p w14:paraId="47C7AE55" w14:textId="1E260BE7" w:rsidR="09DFF4F6" w:rsidRDefault="6513D606" w:rsidP="683073EB">
            <w:pPr>
              <w:rPr>
                <w:b/>
                <w:bCs/>
              </w:rPr>
            </w:pPr>
            <w:r w:rsidRPr="683073EB">
              <w:rPr>
                <w:b/>
                <w:bCs/>
              </w:rPr>
              <w:t>14:</w:t>
            </w:r>
            <w:r w:rsidR="7B2A71E4" w:rsidRPr="683073EB">
              <w:rPr>
                <w:b/>
                <w:bCs/>
              </w:rPr>
              <w:t>10</w:t>
            </w:r>
            <w:r w:rsidRPr="683073EB">
              <w:rPr>
                <w:b/>
                <w:bCs/>
              </w:rPr>
              <w:t>-14:20</w:t>
            </w:r>
          </w:p>
        </w:tc>
        <w:tc>
          <w:tcPr>
            <w:tcW w:w="7485" w:type="dxa"/>
          </w:tcPr>
          <w:p w14:paraId="6B8D7BD1" w14:textId="1AFACCFB" w:rsidR="57F2EB04" w:rsidRDefault="39BD4F59" w:rsidP="683073EB">
            <w:pPr>
              <w:pStyle w:val="NoSpacing"/>
              <w:rPr>
                <w:b/>
                <w:bCs/>
                <w:color w:val="000000" w:themeColor="text1"/>
                <w:lang w:val="en-US"/>
              </w:rPr>
            </w:pPr>
            <w:r w:rsidRPr="683073EB">
              <w:rPr>
                <w:b/>
                <w:bCs/>
                <w:lang w:val="en-US"/>
              </w:rPr>
              <w:t>BREAK</w:t>
            </w:r>
          </w:p>
          <w:p w14:paraId="67A25781" w14:textId="4FC021C8" w:rsidR="57F2EB04" w:rsidRDefault="57F2EB04" w:rsidP="683073EB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9DFF4F6" w14:paraId="005C4B6D" w14:textId="77777777" w:rsidTr="1E3CB50B">
        <w:tc>
          <w:tcPr>
            <w:tcW w:w="1575" w:type="dxa"/>
          </w:tcPr>
          <w:p w14:paraId="492553DE" w14:textId="252CEA8A" w:rsidR="57F2EB04" w:rsidRDefault="39BD4F59" w:rsidP="683073EB">
            <w:pPr>
              <w:rPr>
                <w:b/>
                <w:bCs/>
              </w:rPr>
            </w:pPr>
            <w:r w:rsidRPr="683073EB">
              <w:rPr>
                <w:b/>
                <w:bCs/>
              </w:rPr>
              <w:t>14:20</w:t>
            </w:r>
            <w:r w:rsidR="66BBB05C" w:rsidRPr="683073EB">
              <w:rPr>
                <w:b/>
                <w:bCs/>
              </w:rPr>
              <w:t>-</w:t>
            </w:r>
            <w:r w:rsidRPr="683073EB">
              <w:rPr>
                <w:b/>
                <w:bCs/>
              </w:rPr>
              <w:t>14:4</w:t>
            </w:r>
            <w:r w:rsidR="3CC9B8AA" w:rsidRPr="683073EB">
              <w:rPr>
                <w:b/>
                <w:bCs/>
              </w:rPr>
              <w:t>0</w:t>
            </w:r>
          </w:p>
        </w:tc>
        <w:tc>
          <w:tcPr>
            <w:tcW w:w="7485" w:type="dxa"/>
          </w:tcPr>
          <w:p w14:paraId="044E8A93" w14:textId="120211F2" w:rsidR="6D6613B6" w:rsidRDefault="6914E14B" w:rsidP="683073EB">
            <w:pPr>
              <w:pStyle w:val="NoSpacing"/>
              <w:rPr>
                <w:color w:val="000000" w:themeColor="text1"/>
                <w:lang w:val="en-US"/>
              </w:rPr>
            </w:pPr>
            <w:r w:rsidRPr="683073EB">
              <w:rPr>
                <w:b/>
                <w:bCs/>
                <w:lang w:val="en-US"/>
              </w:rPr>
              <w:t>Overview “AAL Call 2021”, insights “benefit” and new Partnership “Transforming Health and Care Systems” by Gerda Geyer</w:t>
            </w:r>
            <w:r w:rsidRPr="683073EB">
              <w:rPr>
                <w:lang w:val="en-US"/>
              </w:rPr>
              <w:t xml:space="preserve"> from FFG National Thematic </w:t>
            </w:r>
            <w:proofErr w:type="spellStart"/>
            <w:r w:rsidRPr="683073EB">
              <w:rPr>
                <w:lang w:val="en-US"/>
              </w:rPr>
              <w:t>Programmes</w:t>
            </w:r>
            <w:proofErr w:type="spellEnd"/>
            <w:r w:rsidR="414F8D1C" w:rsidRPr="683073EB">
              <w:rPr>
                <w:lang w:val="en-US"/>
              </w:rPr>
              <w:t xml:space="preserve"> </w:t>
            </w:r>
          </w:p>
          <w:p w14:paraId="15A21C21" w14:textId="152F848A" w:rsidR="09DFF4F6" w:rsidRDefault="51D242E1" w:rsidP="683073EB">
            <w:pPr>
              <w:pStyle w:val="NoSpacing"/>
              <w:rPr>
                <w:b/>
                <w:bCs/>
                <w:lang w:val="en-US"/>
              </w:rPr>
            </w:pPr>
            <w:r w:rsidRPr="683073EB">
              <w:rPr>
                <w:b/>
                <w:bCs/>
                <w:lang w:val="en-US"/>
              </w:rPr>
              <w:t>Q &amp; A</w:t>
            </w:r>
          </w:p>
          <w:p w14:paraId="460EE28D" w14:textId="443B84A6" w:rsidR="09DFF4F6" w:rsidRDefault="09DFF4F6" w:rsidP="683073EB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9DFF4F6" w:rsidRPr="00121ACC" w14:paraId="06C6852D" w14:textId="77777777" w:rsidTr="1E3CB50B">
        <w:tc>
          <w:tcPr>
            <w:tcW w:w="1575" w:type="dxa"/>
          </w:tcPr>
          <w:p w14:paraId="0781BD1E" w14:textId="034F7BAE" w:rsidR="6D6613B6" w:rsidRDefault="6914E14B" w:rsidP="683073EB">
            <w:pPr>
              <w:rPr>
                <w:b/>
                <w:bCs/>
              </w:rPr>
            </w:pPr>
            <w:r w:rsidRPr="683073EB">
              <w:rPr>
                <w:b/>
                <w:bCs/>
              </w:rPr>
              <w:t>14:4</w:t>
            </w:r>
            <w:r w:rsidR="7B8E632F" w:rsidRPr="683073EB">
              <w:rPr>
                <w:b/>
                <w:bCs/>
              </w:rPr>
              <w:t>0</w:t>
            </w:r>
            <w:r w:rsidRPr="683073EB">
              <w:rPr>
                <w:b/>
                <w:bCs/>
              </w:rPr>
              <w:t xml:space="preserve"> – 15:</w:t>
            </w:r>
            <w:r w:rsidR="2066B0E4" w:rsidRPr="683073EB">
              <w:rPr>
                <w:b/>
                <w:bCs/>
              </w:rPr>
              <w:t>0</w:t>
            </w:r>
            <w:r w:rsidR="0BE235B2" w:rsidRPr="683073EB">
              <w:rPr>
                <w:b/>
                <w:bCs/>
              </w:rPr>
              <w:t>0</w:t>
            </w:r>
          </w:p>
        </w:tc>
        <w:tc>
          <w:tcPr>
            <w:tcW w:w="7485" w:type="dxa"/>
          </w:tcPr>
          <w:p w14:paraId="47F7FD45" w14:textId="01FCD459" w:rsidR="09DFF4F6" w:rsidRDefault="22899F0D" w:rsidP="1E3CB50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E3CB50B">
              <w:rPr>
                <w:b/>
                <w:bCs/>
                <w:lang w:val="en-US"/>
              </w:rPr>
              <w:t xml:space="preserve">Testimonial </w:t>
            </w:r>
            <w:proofErr w:type="spellStart"/>
            <w:r w:rsidRPr="1E3CB50B">
              <w:rPr>
                <w:b/>
                <w:bCs/>
                <w:lang w:val="en-US"/>
              </w:rPr>
              <w:t>Hida</w:t>
            </w:r>
            <w:proofErr w:type="spellEnd"/>
            <w:r w:rsidRPr="1E3CB50B">
              <w:rPr>
                <w:b/>
                <w:bCs/>
                <w:lang w:val="en-US"/>
              </w:rPr>
              <w:t xml:space="preserve"> </w:t>
            </w:r>
            <w:proofErr w:type="spellStart"/>
            <w:r w:rsidRPr="1E3CB50B">
              <w:rPr>
                <w:b/>
                <w:bCs/>
                <w:lang w:val="en-US"/>
              </w:rPr>
              <w:t>Tellioglu</w:t>
            </w:r>
            <w:proofErr w:type="spellEnd"/>
            <w:r w:rsidRPr="1E3CB50B">
              <w:rPr>
                <w:b/>
                <w:bCs/>
                <w:lang w:val="en-US"/>
              </w:rPr>
              <w:t xml:space="preserve"> </w:t>
            </w:r>
            <w:r w:rsidRPr="1E3CB50B">
              <w:rPr>
                <w:lang w:val="en-US"/>
              </w:rPr>
              <w:t>– AAL projects,</w:t>
            </w:r>
            <w:r w:rsidR="676E3F40" w:rsidRPr="1E3CB50B">
              <w:rPr>
                <w:lang w:val="en-US"/>
              </w:rPr>
              <w:t xml:space="preserve"> </w:t>
            </w:r>
            <w:r w:rsidRPr="1E3CB50B">
              <w:rPr>
                <w:lang w:val="en-US"/>
              </w:rPr>
              <w:t>lessons learned and best practices</w:t>
            </w:r>
            <w:r w:rsidR="169DFB27" w:rsidRPr="1E3CB50B">
              <w:rPr>
                <w:lang w:val="en-US"/>
              </w:rPr>
              <w:t xml:space="preserve">; </w:t>
            </w:r>
            <w:proofErr w:type="gramStart"/>
            <w:r w:rsidR="7CA99A8A" w:rsidRPr="1E3CB50B">
              <w:rPr>
                <w:lang w:val="en-US"/>
              </w:rPr>
              <w:t xml:space="preserve">on </w:t>
            </w:r>
            <w:r w:rsidR="4895F20D" w:rsidRPr="1E3CB50B">
              <w:rPr>
                <w:lang w:val="en-US"/>
              </w:rPr>
              <w:t xml:space="preserve"> crit</w:t>
            </w:r>
            <w:r w:rsidR="5178A6AF" w:rsidRPr="1E3CB50B">
              <w:rPr>
                <w:lang w:val="en-US"/>
              </w:rPr>
              <w:t>i</w:t>
            </w:r>
            <w:r w:rsidR="4895F20D" w:rsidRPr="1E3CB50B">
              <w:rPr>
                <w:lang w:val="en-US"/>
              </w:rPr>
              <w:t>cal</w:t>
            </w:r>
            <w:proofErr w:type="gramEnd"/>
            <w:r w:rsidR="4895F20D" w:rsidRPr="1E3CB50B">
              <w:rPr>
                <w:lang w:val="en-US"/>
              </w:rPr>
              <w:t xml:space="preserve"> factors of project submissions, impact and sustainable outcomes of research projects, how to focus on and address the relevant target groups</w:t>
            </w:r>
          </w:p>
          <w:p w14:paraId="03D9E838" w14:textId="05423D2C" w:rsidR="09DFF4F6" w:rsidRDefault="09DFF4F6" w:rsidP="683073EB">
            <w:pPr>
              <w:pStyle w:val="NoSpacing"/>
              <w:rPr>
                <w:lang w:val="en-US"/>
              </w:rPr>
            </w:pPr>
          </w:p>
        </w:tc>
      </w:tr>
      <w:tr w:rsidR="09DFF4F6" w14:paraId="472829E8" w14:textId="77777777" w:rsidTr="1E3CB50B">
        <w:tc>
          <w:tcPr>
            <w:tcW w:w="1575" w:type="dxa"/>
          </w:tcPr>
          <w:p w14:paraId="11D116D7" w14:textId="41427293" w:rsidR="6D6613B6" w:rsidRDefault="6914E14B" w:rsidP="683073EB">
            <w:pPr>
              <w:rPr>
                <w:b/>
                <w:bCs/>
              </w:rPr>
            </w:pPr>
            <w:r w:rsidRPr="683073EB">
              <w:rPr>
                <w:b/>
                <w:bCs/>
              </w:rPr>
              <w:t>15:</w:t>
            </w:r>
            <w:r w:rsidR="328E9E98" w:rsidRPr="683073EB">
              <w:rPr>
                <w:b/>
                <w:bCs/>
              </w:rPr>
              <w:t>00</w:t>
            </w:r>
            <w:r w:rsidRPr="683073EB">
              <w:rPr>
                <w:b/>
                <w:bCs/>
              </w:rPr>
              <w:t xml:space="preserve"> – 15:2</w:t>
            </w:r>
            <w:r w:rsidR="3280A89B" w:rsidRPr="683073EB">
              <w:rPr>
                <w:b/>
                <w:bCs/>
              </w:rPr>
              <w:t>0</w:t>
            </w:r>
          </w:p>
        </w:tc>
        <w:tc>
          <w:tcPr>
            <w:tcW w:w="7485" w:type="dxa"/>
          </w:tcPr>
          <w:p w14:paraId="0E738880" w14:textId="1C903CE5" w:rsidR="09DFF4F6" w:rsidRPr="00D47FE1" w:rsidRDefault="2807E979" w:rsidP="683073EB">
            <w:pPr>
              <w:rPr>
                <w:lang w:val="en-US"/>
              </w:rPr>
            </w:pPr>
            <w:r w:rsidRPr="00D47FE1">
              <w:rPr>
                <w:b/>
                <w:bCs/>
                <w:lang w:val="en-US"/>
              </w:rPr>
              <w:t>BioNanoNet</w:t>
            </w:r>
            <w:r w:rsidRPr="00D47FE1">
              <w:rPr>
                <w:lang w:val="en-US"/>
              </w:rPr>
              <w:t xml:space="preserve"> – presentation </w:t>
            </w:r>
            <w:r w:rsidR="2EC127C9" w:rsidRPr="00D47FE1">
              <w:rPr>
                <w:lang w:val="en-US"/>
              </w:rPr>
              <w:t xml:space="preserve">of the network </w:t>
            </w:r>
            <w:r w:rsidRPr="00D47FE1">
              <w:rPr>
                <w:lang w:val="en-US"/>
              </w:rPr>
              <w:t xml:space="preserve">and opportunities </w:t>
            </w:r>
            <w:r w:rsidR="5614CE1C" w:rsidRPr="00D47FE1">
              <w:rPr>
                <w:lang w:val="en-US"/>
              </w:rPr>
              <w:t xml:space="preserve">how </w:t>
            </w:r>
            <w:r w:rsidRPr="00D47FE1">
              <w:rPr>
                <w:lang w:val="en-US"/>
              </w:rPr>
              <w:t>to participate</w:t>
            </w:r>
          </w:p>
          <w:p w14:paraId="46FD42C8" w14:textId="69E662C3" w:rsidR="09DFF4F6" w:rsidRDefault="2807E979" w:rsidP="683073EB">
            <w:pPr>
              <w:rPr>
                <w:b/>
                <w:bCs/>
              </w:rPr>
            </w:pPr>
            <w:r w:rsidRPr="683073EB">
              <w:rPr>
                <w:b/>
                <w:bCs/>
              </w:rPr>
              <w:t>Q&amp;A</w:t>
            </w:r>
          </w:p>
          <w:p w14:paraId="24372F23" w14:textId="4EB5B9D1" w:rsidR="09DFF4F6" w:rsidRDefault="09DFF4F6" w:rsidP="683073EB">
            <w:pPr>
              <w:rPr>
                <w:b/>
                <w:bCs/>
              </w:rPr>
            </w:pPr>
          </w:p>
        </w:tc>
      </w:tr>
      <w:tr w:rsidR="09DFF4F6" w14:paraId="74D9AAAC" w14:textId="77777777" w:rsidTr="1E3CB50B">
        <w:tc>
          <w:tcPr>
            <w:tcW w:w="1575" w:type="dxa"/>
          </w:tcPr>
          <w:p w14:paraId="1E60ED51" w14:textId="656D0E52" w:rsidR="6D6613B6" w:rsidRDefault="6914E14B" w:rsidP="683073EB">
            <w:pPr>
              <w:rPr>
                <w:b/>
                <w:bCs/>
              </w:rPr>
            </w:pPr>
            <w:r w:rsidRPr="683073EB">
              <w:rPr>
                <w:b/>
                <w:bCs/>
              </w:rPr>
              <w:t>15:2</w:t>
            </w:r>
            <w:r w:rsidR="098EFBFE" w:rsidRPr="683073EB">
              <w:rPr>
                <w:b/>
                <w:bCs/>
              </w:rPr>
              <w:t>0</w:t>
            </w:r>
            <w:r w:rsidRPr="683073EB">
              <w:rPr>
                <w:b/>
                <w:bCs/>
              </w:rPr>
              <w:t xml:space="preserve"> – 15:30</w:t>
            </w:r>
          </w:p>
        </w:tc>
        <w:tc>
          <w:tcPr>
            <w:tcW w:w="7485" w:type="dxa"/>
          </w:tcPr>
          <w:p w14:paraId="10CDE21C" w14:textId="0D5570A7" w:rsidR="6D6613B6" w:rsidRDefault="13A356B8" w:rsidP="683073EB">
            <w:pPr>
              <w:rPr>
                <w:b/>
                <w:bCs/>
              </w:rPr>
            </w:pPr>
            <w:r w:rsidRPr="683073EB">
              <w:rPr>
                <w:b/>
                <w:bCs/>
              </w:rPr>
              <w:t xml:space="preserve">Q&amp;A / </w:t>
            </w:r>
            <w:proofErr w:type="spellStart"/>
            <w:r w:rsidR="6914E14B" w:rsidRPr="683073EB">
              <w:rPr>
                <w:b/>
                <w:bCs/>
              </w:rPr>
              <w:t>Wrap-up</w:t>
            </w:r>
            <w:proofErr w:type="spellEnd"/>
          </w:p>
          <w:p w14:paraId="138F7869" w14:textId="4EB9378B" w:rsidR="6D6613B6" w:rsidRDefault="6D6613B6" w:rsidP="683073EB">
            <w:pPr>
              <w:rPr>
                <w:b/>
                <w:bCs/>
              </w:rPr>
            </w:pPr>
          </w:p>
        </w:tc>
      </w:tr>
    </w:tbl>
    <w:p w14:paraId="52ECF3E7" w14:textId="4AD58643" w:rsidR="683073EB" w:rsidRDefault="683073EB" w:rsidP="683073EB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86EA148" w14:textId="41AF42FC" w:rsidR="683073EB" w:rsidRDefault="683073EB" w:rsidP="683073EB">
      <w:pPr>
        <w:spacing w:after="0" w:line="240" w:lineRule="auto"/>
        <w:rPr>
          <w:b/>
          <w:bCs/>
          <w:sz w:val="24"/>
          <w:szCs w:val="24"/>
          <w:lang w:val="en-US"/>
        </w:rPr>
      </w:pPr>
    </w:p>
    <w:sectPr w:rsidR="683073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9CD4" w14:textId="77777777" w:rsidR="00687CE3" w:rsidRDefault="00687CE3" w:rsidP="00D47FE1">
      <w:pPr>
        <w:pBdr>
          <w:bottom w:val="none" w:sz="4" w:space="23" w:color="000000"/>
        </w:pBdr>
        <w:spacing w:after="0" w:line="240" w:lineRule="auto"/>
      </w:pPr>
      <w:r>
        <w:separator/>
      </w:r>
    </w:p>
  </w:endnote>
  <w:endnote w:type="continuationSeparator" w:id="0">
    <w:p w14:paraId="1CD18886" w14:textId="77777777" w:rsidR="00687CE3" w:rsidRDefault="00687CE3" w:rsidP="00D47FE1">
      <w:pPr>
        <w:pBdr>
          <w:bottom w:val="none" w:sz="4" w:space="23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B92B" w14:textId="77777777" w:rsidR="00D47FE1" w:rsidRDefault="00D47FE1" w:rsidP="00D47FE1">
    <w:pPr>
      <w:pStyle w:val="Footer"/>
      <w:pBdr>
        <w:bottom w:val="none" w:sz="4" w:space="23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8E66" w14:textId="77777777" w:rsidR="00D47FE1" w:rsidRDefault="00D47FE1" w:rsidP="00D47FE1">
    <w:pPr>
      <w:pStyle w:val="Footer"/>
      <w:pBdr>
        <w:bottom w:val="none" w:sz="4" w:space="23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5D09" w14:textId="77777777" w:rsidR="00D47FE1" w:rsidRDefault="00D47FE1" w:rsidP="00D47FE1">
    <w:pPr>
      <w:pStyle w:val="Footer"/>
      <w:pBdr>
        <w:bottom w:val="none" w:sz="4" w:space="23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A549" w14:textId="77777777" w:rsidR="00687CE3" w:rsidRDefault="00687CE3" w:rsidP="00D47FE1">
      <w:pPr>
        <w:pBdr>
          <w:bottom w:val="none" w:sz="4" w:space="23" w:color="000000"/>
        </w:pBdr>
        <w:spacing w:after="0" w:line="240" w:lineRule="auto"/>
      </w:pPr>
      <w:r>
        <w:separator/>
      </w:r>
    </w:p>
  </w:footnote>
  <w:footnote w:type="continuationSeparator" w:id="0">
    <w:p w14:paraId="48D9D7FD" w14:textId="77777777" w:rsidR="00687CE3" w:rsidRDefault="00687CE3" w:rsidP="00D47FE1">
      <w:pPr>
        <w:pBdr>
          <w:bottom w:val="none" w:sz="4" w:space="23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11FF" w14:textId="77777777" w:rsidR="00D47FE1" w:rsidRDefault="00D47FE1" w:rsidP="00D47FE1">
    <w:pPr>
      <w:pStyle w:val="Header"/>
      <w:pBdr>
        <w:bottom w:val="none" w:sz="4" w:space="23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6746" w14:textId="797AC325" w:rsidR="00B21B2E" w:rsidRDefault="00D47FE1" w:rsidP="00D47FE1">
    <w:pPr>
      <w:pStyle w:val="Header"/>
      <w:pBdr>
        <w:bottom w:val="none" w:sz="4" w:space="23" w:color="000000"/>
      </w:pBdr>
      <w:rPr>
        <w:b/>
        <w:sz w:val="30"/>
        <w:szCs w:val="30"/>
        <w:lang w:eastAsia="de-AT"/>
      </w:rPr>
    </w:pPr>
    <w:r>
      <w:rPr>
        <w:b/>
        <w:noProof/>
        <w:sz w:val="30"/>
        <w:szCs w:val="30"/>
        <w:lang w:eastAsia="de-AT"/>
      </w:rPr>
      <w:drawing>
        <wp:anchor distT="0" distB="0" distL="114300" distR="114300" simplePos="0" relativeHeight="251661312" behindDoc="0" locked="0" layoutInCell="1" allowOverlap="1" wp14:anchorId="7B8DDCDF" wp14:editId="4125E9B0">
          <wp:simplePos x="0" y="0"/>
          <wp:positionH relativeFrom="column">
            <wp:posOffset>2449195</wp:posOffset>
          </wp:positionH>
          <wp:positionV relativeFrom="page">
            <wp:posOffset>411480</wp:posOffset>
          </wp:positionV>
          <wp:extent cx="1627505" cy="572770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47FE1">
      <w:rPr>
        <w:b/>
        <w:noProof/>
        <w:sz w:val="30"/>
        <w:szCs w:val="30"/>
        <w:lang w:eastAsia="de-AT"/>
      </w:rPr>
      <w:drawing>
        <wp:anchor distT="0" distB="0" distL="114300" distR="114300" simplePos="0" relativeHeight="251662336" behindDoc="0" locked="0" layoutInCell="1" allowOverlap="1" wp14:anchorId="41CF7597" wp14:editId="47565DD8">
          <wp:simplePos x="0" y="0"/>
          <wp:positionH relativeFrom="column">
            <wp:posOffset>4596130</wp:posOffset>
          </wp:positionH>
          <wp:positionV relativeFrom="paragraph">
            <wp:posOffset>-208721</wp:posOffset>
          </wp:positionV>
          <wp:extent cx="1441826" cy="74295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826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26409C" wp14:editId="44F25E97">
          <wp:extent cx="2009775" cy="47691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582" cy="47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6DB82" w14:textId="77777777" w:rsidR="00B21B2E" w:rsidRDefault="00B21B2E" w:rsidP="00D47FE1">
    <w:pPr>
      <w:pStyle w:val="Header"/>
      <w:pBdr>
        <w:bottom w:val="none" w:sz="4" w:space="23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53D7" w14:textId="77777777" w:rsidR="00D47FE1" w:rsidRDefault="00D47FE1" w:rsidP="00D47FE1">
    <w:pPr>
      <w:pStyle w:val="Header"/>
      <w:pBdr>
        <w:bottom w:val="none" w:sz="4" w:space="23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43DE"/>
    <w:multiLevelType w:val="hybridMultilevel"/>
    <w:tmpl w:val="E1868F92"/>
    <w:lvl w:ilvl="0" w:tplc="72C21A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143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67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2C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A6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61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8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2B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0E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4B8"/>
    <w:multiLevelType w:val="hybridMultilevel"/>
    <w:tmpl w:val="4452717A"/>
    <w:lvl w:ilvl="0" w:tplc="E230EC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1EE17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87C24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37892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72653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A5C2E3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15AF0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C9CB9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B54A3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4677AB5"/>
    <w:multiLevelType w:val="hybridMultilevel"/>
    <w:tmpl w:val="8AE4D2E8"/>
    <w:lvl w:ilvl="0" w:tplc="880A4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06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ED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22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E2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82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C5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CE4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88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7580"/>
    <w:multiLevelType w:val="hybridMultilevel"/>
    <w:tmpl w:val="FFDAF3BA"/>
    <w:lvl w:ilvl="0" w:tplc="E1841B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96E8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83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C6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2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A3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41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45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E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4963"/>
    <w:multiLevelType w:val="hybridMultilevel"/>
    <w:tmpl w:val="4194350C"/>
    <w:lvl w:ilvl="0" w:tplc="89AC29F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4BEFA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CB2C0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AB0E6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D44E3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BE006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B0A0D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22681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7D456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7501664"/>
    <w:multiLevelType w:val="hybridMultilevel"/>
    <w:tmpl w:val="41B4FA58"/>
    <w:lvl w:ilvl="0" w:tplc="CE482BF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19E00BE4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7E669A7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989C11BA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72B85976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99E099BA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A90FD40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A60356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52D08930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9E50981"/>
    <w:multiLevelType w:val="hybridMultilevel"/>
    <w:tmpl w:val="A6B2A4DE"/>
    <w:lvl w:ilvl="0" w:tplc="66B493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ECE6D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F26F0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5CA1F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2261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5C61A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6D647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C2DC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D526A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1B122CD2"/>
    <w:multiLevelType w:val="hybridMultilevel"/>
    <w:tmpl w:val="7E7AA044"/>
    <w:lvl w:ilvl="0" w:tplc="E80247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A4E02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720DA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E2EE4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63603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802DD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9EE67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56695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F9C23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1DB84E32"/>
    <w:multiLevelType w:val="hybridMultilevel"/>
    <w:tmpl w:val="2BC212A2"/>
    <w:lvl w:ilvl="0" w:tplc="3656E45A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D866491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A028C9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CB5C361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502830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0CD6D08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1C0E91B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DC90FCD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D30A53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29D471F4"/>
    <w:multiLevelType w:val="hybridMultilevel"/>
    <w:tmpl w:val="CD445D22"/>
    <w:lvl w:ilvl="0" w:tplc="3CE8E1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16C8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00466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DD84D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D445E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1B003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360FE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445A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4C2D1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3601ED4"/>
    <w:multiLevelType w:val="hybridMultilevel"/>
    <w:tmpl w:val="BD3C1AE8"/>
    <w:lvl w:ilvl="0" w:tplc="AC9EB16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30EC85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68E3D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032138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6426A8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86021A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5A6A9B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F7E160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D6E060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9F17CA"/>
    <w:multiLevelType w:val="hybridMultilevel"/>
    <w:tmpl w:val="B9BCD2F4"/>
    <w:lvl w:ilvl="0" w:tplc="5BDC79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02CA8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A06DA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B78DB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A642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0FAEA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4C0F3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DFAAD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65613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34C95108"/>
    <w:multiLevelType w:val="hybridMultilevel"/>
    <w:tmpl w:val="D744F208"/>
    <w:lvl w:ilvl="0" w:tplc="9CB2E79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3D295CA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D3A4C938">
      <w:start w:val="1"/>
      <w:numFmt w:val="bullet"/>
      <w:lvlText w:val="-"/>
      <w:lvlJc w:val="left"/>
      <w:pPr>
        <w:ind w:left="2925" w:hanging="360"/>
      </w:pPr>
      <w:rPr>
        <w:rFonts w:ascii="Calibri" w:eastAsia="Calibri" w:hAnsi="Calibri" w:cs="Calibri" w:hint="default"/>
      </w:rPr>
    </w:lvl>
    <w:lvl w:ilvl="3" w:tplc="2354B8A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B63E03E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A90839F0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CC26488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B2C7F0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E49E0D46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DB921B0"/>
    <w:multiLevelType w:val="hybridMultilevel"/>
    <w:tmpl w:val="1A14B384"/>
    <w:lvl w:ilvl="0" w:tplc="612C30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F60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63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4E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0B1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AD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2D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CF4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AD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348AC"/>
    <w:multiLevelType w:val="hybridMultilevel"/>
    <w:tmpl w:val="8A627A3A"/>
    <w:lvl w:ilvl="0" w:tplc="A380F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04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86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04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05D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CE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EA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44A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A3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325E6"/>
    <w:multiLevelType w:val="hybridMultilevel"/>
    <w:tmpl w:val="4DA886F0"/>
    <w:lvl w:ilvl="0" w:tplc="12EC280A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731A09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C4CB5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838A2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28AD3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0CED6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EB682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6CEE3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A84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41D83757"/>
    <w:multiLevelType w:val="hybridMultilevel"/>
    <w:tmpl w:val="78B2BE9A"/>
    <w:lvl w:ilvl="0" w:tplc="A85C4F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2666B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FC8A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0BE8A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738EC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E8A68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57871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7CEFF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CA469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467543F4"/>
    <w:multiLevelType w:val="hybridMultilevel"/>
    <w:tmpl w:val="698EF49A"/>
    <w:lvl w:ilvl="0" w:tplc="48D0C3F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F12BA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ABC41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E8ABF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5F81A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FC6B4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C6C2D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14EAC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D8089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4B1D65DD"/>
    <w:multiLevelType w:val="hybridMultilevel"/>
    <w:tmpl w:val="49661EBC"/>
    <w:lvl w:ilvl="0" w:tplc="987A14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000F3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F32C4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50230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80823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8667A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88615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9A246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0403A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55560AED"/>
    <w:multiLevelType w:val="hybridMultilevel"/>
    <w:tmpl w:val="95821A48"/>
    <w:lvl w:ilvl="0" w:tplc="C0A2A1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7149B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7107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CFC4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23A19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0DC3F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4AE96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298FD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DACB9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562A4D06"/>
    <w:multiLevelType w:val="hybridMultilevel"/>
    <w:tmpl w:val="32D23172"/>
    <w:lvl w:ilvl="0" w:tplc="32963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B0E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4A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01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0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62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A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29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63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F19F2"/>
    <w:multiLevelType w:val="hybridMultilevel"/>
    <w:tmpl w:val="33AEE3AC"/>
    <w:lvl w:ilvl="0" w:tplc="FDCC2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23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29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AB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C6B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66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C7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22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27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3301A"/>
    <w:multiLevelType w:val="hybridMultilevel"/>
    <w:tmpl w:val="15AEFCA0"/>
    <w:lvl w:ilvl="0" w:tplc="22E876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F96DF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592BC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6DE47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748B6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E1E3C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E50FE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F6E83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9D6BD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20"/>
  </w:num>
  <w:num w:numId="6">
    <w:abstractNumId w:val="12"/>
  </w:num>
  <w:num w:numId="7">
    <w:abstractNumId w:val="3"/>
  </w:num>
  <w:num w:numId="8">
    <w:abstractNumId w:val="5"/>
  </w:num>
  <w:num w:numId="9">
    <w:abstractNumId w:val="14"/>
  </w:num>
  <w:num w:numId="10">
    <w:abstractNumId w:val="21"/>
  </w:num>
  <w:num w:numId="11">
    <w:abstractNumId w:val="19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15"/>
  </w:num>
  <w:num w:numId="17">
    <w:abstractNumId w:val="7"/>
  </w:num>
  <w:num w:numId="18">
    <w:abstractNumId w:val="22"/>
  </w:num>
  <w:num w:numId="19">
    <w:abstractNumId w:val="18"/>
  </w:num>
  <w:num w:numId="20">
    <w:abstractNumId w:val="11"/>
  </w:num>
  <w:num w:numId="21">
    <w:abstractNumId w:val="9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2E"/>
    <w:rsid w:val="00062904"/>
    <w:rsid w:val="00121ACC"/>
    <w:rsid w:val="003A21D1"/>
    <w:rsid w:val="003A41A3"/>
    <w:rsid w:val="004B0822"/>
    <w:rsid w:val="00585562"/>
    <w:rsid w:val="00687CE3"/>
    <w:rsid w:val="006A4D79"/>
    <w:rsid w:val="00846813"/>
    <w:rsid w:val="00B21B2E"/>
    <w:rsid w:val="00CF01EE"/>
    <w:rsid w:val="00D47FE1"/>
    <w:rsid w:val="00E332DF"/>
    <w:rsid w:val="00EC48A6"/>
    <w:rsid w:val="01F4F994"/>
    <w:rsid w:val="04A973D9"/>
    <w:rsid w:val="04EF9E03"/>
    <w:rsid w:val="05817AFB"/>
    <w:rsid w:val="05F38C6D"/>
    <w:rsid w:val="0634C16F"/>
    <w:rsid w:val="06703E54"/>
    <w:rsid w:val="086F17CB"/>
    <w:rsid w:val="098EFBFE"/>
    <w:rsid w:val="09AF6AA4"/>
    <w:rsid w:val="09DFF4F6"/>
    <w:rsid w:val="0B289395"/>
    <w:rsid w:val="0B69D5C9"/>
    <w:rsid w:val="0BE235B2"/>
    <w:rsid w:val="0C3D620E"/>
    <w:rsid w:val="0DD9326F"/>
    <w:rsid w:val="101E18A4"/>
    <w:rsid w:val="10ABFFAC"/>
    <w:rsid w:val="11DEF310"/>
    <w:rsid w:val="122EA7B0"/>
    <w:rsid w:val="12DAA883"/>
    <w:rsid w:val="13A356B8"/>
    <w:rsid w:val="160C559B"/>
    <w:rsid w:val="169DFB27"/>
    <w:rsid w:val="18286387"/>
    <w:rsid w:val="1AB95161"/>
    <w:rsid w:val="1C6D0C99"/>
    <w:rsid w:val="1C9776ED"/>
    <w:rsid w:val="1CE012C0"/>
    <w:rsid w:val="1CF7A6B8"/>
    <w:rsid w:val="1E33474E"/>
    <w:rsid w:val="1E3CB50B"/>
    <w:rsid w:val="1FAB808D"/>
    <w:rsid w:val="2066B0E4"/>
    <w:rsid w:val="210F6A88"/>
    <w:rsid w:val="212892E5"/>
    <w:rsid w:val="212BD076"/>
    <w:rsid w:val="22756E23"/>
    <w:rsid w:val="22899F0D"/>
    <w:rsid w:val="24470B4A"/>
    <w:rsid w:val="24D45ECE"/>
    <w:rsid w:val="259D2B6A"/>
    <w:rsid w:val="26EE5427"/>
    <w:rsid w:val="26FFFB9E"/>
    <w:rsid w:val="2807E979"/>
    <w:rsid w:val="28FD5FFD"/>
    <w:rsid w:val="29420014"/>
    <w:rsid w:val="2A2767BD"/>
    <w:rsid w:val="2A2DD89C"/>
    <w:rsid w:val="2BE8259C"/>
    <w:rsid w:val="2DAACB67"/>
    <w:rsid w:val="2DB2DE90"/>
    <w:rsid w:val="2EC127C9"/>
    <w:rsid w:val="30946F00"/>
    <w:rsid w:val="30EECF85"/>
    <w:rsid w:val="31B784FC"/>
    <w:rsid w:val="327E3C8A"/>
    <w:rsid w:val="3280A89B"/>
    <w:rsid w:val="328E9E98"/>
    <w:rsid w:val="33375042"/>
    <w:rsid w:val="365A0546"/>
    <w:rsid w:val="3777B366"/>
    <w:rsid w:val="39BD4F59"/>
    <w:rsid w:val="39E611A7"/>
    <w:rsid w:val="3A3232EF"/>
    <w:rsid w:val="3A334861"/>
    <w:rsid w:val="3CC9B8AA"/>
    <w:rsid w:val="3F2CB063"/>
    <w:rsid w:val="3F4DD48A"/>
    <w:rsid w:val="3F8AB2D1"/>
    <w:rsid w:val="40F2D87E"/>
    <w:rsid w:val="41268332"/>
    <w:rsid w:val="414F8D1C"/>
    <w:rsid w:val="416F13E4"/>
    <w:rsid w:val="41D8E774"/>
    <w:rsid w:val="42588592"/>
    <w:rsid w:val="45051619"/>
    <w:rsid w:val="4523F3A8"/>
    <w:rsid w:val="459F667F"/>
    <w:rsid w:val="47771159"/>
    <w:rsid w:val="4840AE3F"/>
    <w:rsid w:val="4883FCA9"/>
    <w:rsid w:val="4895F20D"/>
    <w:rsid w:val="4ADB6603"/>
    <w:rsid w:val="4B628DE6"/>
    <w:rsid w:val="4BA01288"/>
    <w:rsid w:val="4C28C154"/>
    <w:rsid w:val="4ED07ADD"/>
    <w:rsid w:val="5178A6AF"/>
    <w:rsid w:val="51D242E1"/>
    <w:rsid w:val="524D865F"/>
    <w:rsid w:val="53A36CF5"/>
    <w:rsid w:val="549EE760"/>
    <w:rsid w:val="54DEC747"/>
    <w:rsid w:val="554B6F1F"/>
    <w:rsid w:val="55E62CF2"/>
    <w:rsid w:val="5614CE1C"/>
    <w:rsid w:val="56B3E9A6"/>
    <w:rsid w:val="5707CF25"/>
    <w:rsid w:val="57F2EB04"/>
    <w:rsid w:val="5854AA63"/>
    <w:rsid w:val="5A9634BD"/>
    <w:rsid w:val="5C4F6B6F"/>
    <w:rsid w:val="5DD8167A"/>
    <w:rsid w:val="5F219059"/>
    <w:rsid w:val="5F5EA3F2"/>
    <w:rsid w:val="5F870C31"/>
    <w:rsid w:val="6115E1F6"/>
    <w:rsid w:val="6122DC92"/>
    <w:rsid w:val="6187B017"/>
    <w:rsid w:val="62215A77"/>
    <w:rsid w:val="63A33004"/>
    <w:rsid w:val="6513D606"/>
    <w:rsid w:val="65B2A380"/>
    <w:rsid w:val="6675E581"/>
    <w:rsid w:val="66BBB05C"/>
    <w:rsid w:val="67360D1F"/>
    <w:rsid w:val="676E3F40"/>
    <w:rsid w:val="67CA68CD"/>
    <w:rsid w:val="683073EB"/>
    <w:rsid w:val="68837E83"/>
    <w:rsid w:val="6914E14B"/>
    <w:rsid w:val="6B26B581"/>
    <w:rsid w:val="6B2FFD98"/>
    <w:rsid w:val="6C413F29"/>
    <w:rsid w:val="6D6613B6"/>
    <w:rsid w:val="6E850CDB"/>
    <w:rsid w:val="7086AF82"/>
    <w:rsid w:val="738993BC"/>
    <w:rsid w:val="7434428E"/>
    <w:rsid w:val="74D7108D"/>
    <w:rsid w:val="7518546A"/>
    <w:rsid w:val="7569EF11"/>
    <w:rsid w:val="762FBEC5"/>
    <w:rsid w:val="77003472"/>
    <w:rsid w:val="77CB8F26"/>
    <w:rsid w:val="77F194DF"/>
    <w:rsid w:val="786961F4"/>
    <w:rsid w:val="78A583E6"/>
    <w:rsid w:val="7A8DA5B2"/>
    <w:rsid w:val="7ACEA7CB"/>
    <w:rsid w:val="7B2935A1"/>
    <w:rsid w:val="7B2A71E4"/>
    <w:rsid w:val="7B8E632F"/>
    <w:rsid w:val="7CA99A8A"/>
    <w:rsid w:val="7E6D5B1A"/>
    <w:rsid w:val="7F0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11B948"/>
  <w15:docId w15:val="{C3160070-6394-40E4-9094-35AB9AF2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AT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1">
    <w:name w:val="Heading 3 Char1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ellemithellemGitternetz1">
    <w:name w:val="Tabelle mit hellem Gitternetz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itternetztabelle2Akzent21">
    <w:name w:val="Gitternetztabelle 2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itternetztabelle2Akzent61">
    <w:name w:val="Gitternetztabelle 2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itternetztabelle3Akzent21">
    <w:name w:val="Gitternetztabelle 3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itternetztabelle3Akzent61">
    <w:name w:val="Gitternetztabelle 3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itternetztabelle4Akzent21">
    <w:name w:val="Gitternetztabelle 4 – Akz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itternetztabelle4Akzent61">
    <w:name w:val="Gitternetztabelle 4 – Akz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itternetztabelle5dunkelAkzent21">
    <w:name w:val="Gitternetztabelle 5 dunkel 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itternetztabelle5dunkelAkzent61">
    <w:name w:val="Gitternetztabelle 5 dunkel 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entabelle1hellAkzent21">
    <w:name w:val="Listentabelle 1 hell  – Akz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entabelle1hellAkzent61">
    <w:name w:val="Listentabelle 1 hell  – Akz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entabelle2Akzent21">
    <w:name w:val="Listentabelle 2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entabelle2Akzent61">
    <w:name w:val="Listentabelle 2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entabelle3Akzent21">
    <w:name w:val="Listentabelle 3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entabelle3Akzent61">
    <w:name w:val="Listentabelle 3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entabelle4Akzent21">
    <w:name w:val="Listentabelle 4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entabelle4Akzent61">
    <w:name w:val="Listentabelle 4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entabelle5dunkelAkzent21">
    <w:name w:val="Listentabelle 5 dunkel 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entabelle5dunkelAkzent61">
    <w:name w:val="Listentabelle 5 dunkel 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B0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tuwien.at/tu-wien/organisation/zentrale-services/forschungs-technologie-innovationssupport/forschungs-transfersupport/veranstaltungskalender/veranstaltungen-detail/cal-event/idx-590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ACC0069DABE4AB656E8F7D2C29F59" ma:contentTypeVersion="6" ma:contentTypeDescription="Ein neues Dokument erstellen." ma:contentTypeScope="" ma:versionID="303bd68350a520415a013be83abfb80c">
  <xsd:schema xmlns:xsd="http://www.w3.org/2001/XMLSchema" xmlns:xs="http://www.w3.org/2001/XMLSchema" xmlns:p="http://schemas.microsoft.com/office/2006/metadata/properties" xmlns:ns2="dfe27838-d3cd-4a40-afd6-6ecaddaca22b" xmlns:ns3="e64568ce-c77a-4230-bb90-8b0c437db29a" targetNamespace="http://schemas.microsoft.com/office/2006/metadata/properties" ma:root="true" ma:fieldsID="038cdd950cbc3cfbb920444a7f377c5e" ns2:_="" ns3:_="">
    <xsd:import namespace="dfe27838-d3cd-4a40-afd6-6ecaddaca22b"/>
    <xsd:import namespace="e64568ce-c77a-4230-bb90-8b0c437d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7838-d3cd-4a40-afd6-6ecaddaca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568ce-c77a-4230-bb90-8b0c437db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20B0E-71D9-429F-BC27-AE79CC0F4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A2C596-37C5-4975-9DF1-84A03AECD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27838-d3cd-4a40-afd6-6ecaddaca22b"/>
    <ds:schemaRef ds:uri="e64568ce-c77a-4230-bb90-8b0c437db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1AB6B-377B-4A13-A787-BB118C49F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Stakne</dc:creator>
  <cp:keywords/>
  <dc:description/>
  <cp:lastModifiedBy>Hilda Tellioglu</cp:lastModifiedBy>
  <cp:revision>2</cp:revision>
  <dcterms:created xsi:type="dcterms:W3CDTF">2021-03-14T16:46:00Z</dcterms:created>
  <dcterms:modified xsi:type="dcterms:W3CDTF">2021-03-14T16:46:00Z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0x010100C48ACC0069DABE4AB656E8F7D2C29F59</vt:lpwstr>
  </property>
</Properties>
</file>